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2017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16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9"/>
        <w:gridCol w:w="2409"/>
        <w:gridCol w:w="1275"/>
        <w:gridCol w:w="3260"/>
        <w:gridCol w:w="850"/>
        <w:gridCol w:w="852"/>
        <w:gridCol w:w="2126"/>
        <w:gridCol w:w="2410"/>
        <w:gridCol w:w="709"/>
        <w:gridCol w:w="851"/>
      </w:tblGrid>
      <w:tr w:rsidR="00A11E6D" w:rsidTr="00D1258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2017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D1258D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1A06DB" w:rsidRPr="00E17DB0" w:rsidTr="00D1258D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Тарханов Максим Викторович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57E79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257E79" w:rsidRPr="007834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57E79">
              <w:rPr>
                <w:rFonts w:ascii="Times New Roman" w:hAnsi="Times New Roman" w:cs="Times New Roman"/>
                <w:sz w:val="20"/>
                <w:szCs w:val="20"/>
              </w:rPr>
              <w:t>бывшая)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Глава Рузского городского округа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1 736886,96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59457969,00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(собственность)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А8  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супругой)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7F6" w:rsidRPr="00290486" w:rsidRDefault="006847F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супругом)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1A06DB" w:rsidRPr="0029048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290486">
              <w:rPr>
                <w:rFonts w:ascii="Times New Roman" w:hAnsi="Times New Roman" w:cs="Times New Roman"/>
                <w:sz w:val="20"/>
                <w:szCs w:val="20"/>
              </w:rPr>
              <w:t>ельный участок ЛПХ (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(пользование)</w:t>
            </w: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6DB" w:rsidRPr="00290486" w:rsidRDefault="001A06DB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B4150" w:rsidRPr="00E17DB0" w:rsidTr="00C42EDF">
        <w:trPr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МКУ «Контрольно-счетная палата Рузского городского округа»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1 332 413,0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355 121,47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(собственность)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39,6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C42EDF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(аренда</w:t>
            </w:r>
            <w:r w:rsidR="00FB4150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FB4150"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 49 лет)</w:t>
            </w:r>
          </w:p>
          <w:p w:rsidR="00FB4150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DF" w:rsidRPr="00290486" w:rsidRDefault="00C42EDF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150" w:rsidRPr="00290486" w:rsidRDefault="00FB4150" w:rsidP="00C42E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150" w:rsidRPr="00290486" w:rsidRDefault="00FB415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75C1" w:rsidRPr="00290486" w:rsidRDefault="00CB75C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150" w:rsidRPr="00290486" w:rsidRDefault="00FB4150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147A60" w:rsidRPr="00E17DB0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Игнатьков Алексей Владимирович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администрации Рузского городского округа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6 032869,43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1/20)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47A60" w:rsidRPr="00290486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60" w:rsidRPr="00290486" w:rsidRDefault="00147A60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63021" w:rsidRPr="00E17DB0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Лобанов Олег Михайлович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администрации- начальник информационно-аналитического управления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794516,55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36/100)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62,19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663021" w:rsidRPr="00E17DB0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Мочалова Владислава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1162015,11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663021" w:rsidRPr="00E17DB0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Назарова Виктория Викторовна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Рузского городского округа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1341927,31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2170756,26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54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ersedes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4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квартира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29,3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29,3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021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Рыбаков Артем Владимирович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5236038,41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кладовая (долевая собственность, доля в праве 1/5)</w:t>
            </w: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F2A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4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olkswagen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 МЗСА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благоустройства территории (аренда сроком на 3 года)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10 лет)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Pr="00290486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486" w:rsidRPr="00290486" w:rsidRDefault="0029048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41FD" w:rsidRPr="00290486" w:rsidRDefault="005441FD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21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Шведов Дмитрий Викторович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администрации Рузского городского округа</w:t>
            </w:r>
          </w:p>
          <w:p w:rsidR="00DC50D6" w:rsidRPr="00290486" w:rsidRDefault="00DC50D6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4252736,0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90486">
              <w:rPr>
                <w:b w:val="0"/>
                <w:sz w:val="20"/>
                <w:szCs w:val="20"/>
              </w:rPr>
              <w:t xml:space="preserve">легковой автомобиль 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185,9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63021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Шиломаева Ирина Алексеевна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Рузского городского округа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1 207215,76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2066552,00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Mercedes-Benz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67,0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3021" w:rsidRPr="00290486" w:rsidRDefault="00663021" w:rsidP="00290486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767B1A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Пинте Владимир Валентинович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Советник Главы Рузского городского округа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1071783,16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337803,29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4783,0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67B1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Hyundai Santa Fe</w:t>
            </w: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67B1A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Range Rover Evoque</w:t>
            </w:r>
            <w:r w:rsidRPr="00767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земе</w:t>
            </w:r>
            <w:r w:rsidR="003A1773">
              <w:rPr>
                <w:rFonts w:ascii="Times New Roman" w:hAnsi="Times New Roman" w:cs="Times New Roman"/>
              </w:rPr>
              <w:t>льный участок под зону отдыха</w:t>
            </w:r>
            <w:r w:rsidRPr="00767B1A">
              <w:rPr>
                <w:rFonts w:ascii="Times New Roman" w:hAnsi="Times New Roman" w:cs="Times New Roman"/>
              </w:rPr>
              <w:t xml:space="preserve"> (аренда на 49 лет)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44,9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69,0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2000</w:t>
            </w:r>
            <w:r w:rsidR="005E20B3">
              <w:rPr>
                <w:rFonts w:ascii="Times New Roman" w:hAnsi="Times New Roman" w:cs="Times New Roman"/>
              </w:rPr>
              <w:t>,0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303,3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767B1A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Урман Лев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Советник Главы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1 369521,56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 Cayenne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Вавилова Елена Александровна 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992303,59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939769,39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Константинов Сергей Иванович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городского территориального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1221402,19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340399,20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20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48,7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Кушнер Ирина Викторовна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1006989,0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420593,0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90486">
              <w:rPr>
                <w:b w:val="0"/>
                <w:sz w:val="20"/>
                <w:szCs w:val="20"/>
              </w:rPr>
              <w:lastRenderedPageBreak/>
              <w:t xml:space="preserve">легковой автомобиль </w:t>
            </w:r>
            <w:hyperlink r:id="rId7" w:tgtFrame="_blank" w:history="1">
              <w:r w:rsidRPr="00290486">
                <w:rPr>
                  <w:b w:val="0"/>
                  <w:sz w:val="20"/>
                  <w:szCs w:val="20"/>
                </w:rPr>
                <w:t>Chevrolet Niva</w:t>
              </w:r>
            </w:hyperlink>
            <w:r w:rsidRPr="00290486">
              <w:rPr>
                <w:b w:val="0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Ягуар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ГАЗ 31105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21214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 Камаз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ИЖС (аренда сроком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сроком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Милаев Виталий Игоревич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сельского территориального управления «Восточное»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1349904,19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486390,03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АЗЛК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atsun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МЗСА 817701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40,5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40,5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Новикова Мария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и дорожного хозяйства, транспорта и связи администрации Рузского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827649,84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Ощепкова Светлана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1 112663,46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395719,72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Толкачев Григорий Анатольевич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сельского территориального управления «Западное»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1354383,24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выращивания с/х продукции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выращивания с/х продукции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1/10)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3026,0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Тырнова Наталья Станиславовна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1 190624,0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1 326129,0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садоводства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Юткин Виктор Юрьевич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благоустройства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885286,30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Рейнж Ровер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Буздина Валентина Борисовна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139663,0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589311,34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Berlingo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Multispace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 ММЗ-554А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62,9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Голубина Юлия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управления земельно-имущественных отношений администрации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1010877,69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ИЖС (долевая собственность, доля в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праве 1/2) 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(аренда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(незавершенное строительство)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(незавершенное строительство)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 Алексей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954804,66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2510324,02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сыном)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собственность, 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Корчунова Светлана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городского территориального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552214,00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504013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огородничества (аренда 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Ломакин Дмитрий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522201,77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Никитина Екатерина Андреевна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1066652,38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706810,15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здание хоз.блока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ВАЗ 2110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Савина Елена Геннадьевна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629939,94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190517,60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3670,0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Фокина Ольга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714637,06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834BB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834BB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834BB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BB" w:rsidRPr="00290486" w:rsidRDefault="007834BB" w:rsidP="00783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4BB" w:rsidRPr="00290486" w:rsidRDefault="007834BB" w:rsidP="00783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BB" w:rsidRPr="00290486" w:rsidRDefault="007834BB" w:rsidP="00783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38,8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4BB" w:rsidRPr="00290486" w:rsidRDefault="007834BB" w:rsidP="00783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Вирченко Галина Михайловна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769 632,0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1038825,0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90486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b w:val="0"/>
                <w:sz w:val="20"/>
                <w:szCs w:val="20"/>
                <w:lang w:val="en-US"/>
              </w:rPr>
              <w:t>H</w:t>
            </w:r>
            <w:r>
              <w:rPr>
                <w:b w:val="0"/>
                <w:sz w:val="20"/>
                <w:szCs w:val="20"/>
                <w:lang w:val="en-US"/>
              </w:rPr>
              <w:t>yndai</w:t>
            </w:r>
            <w:r w:rsidRPr="00290486">
              <w:rPr>
                <w:b w:val="0"/>
                <w:sz w:val="20"/>
                <w:szCs w:val="20"/>
                <w:lang w:val="en-US"/>
              </w:rPr>
              <w:t xml:space="preserve"> I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зона отдыха (аренда сроком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Дейс Надежда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реализации социальных программ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1025003,0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996000,0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49 лет)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Козлова Татьяна Викторовна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муниципальной службы и кадров администрации Рузского городского округа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870 156,36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ИЖС (собственность)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(собственность)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1/4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хоз.строение (собственность)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1500,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52,3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C42EDF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C42EDF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C42EDF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Костенко Елена Владимировн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718980,41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Кузьмина Оксана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706089,60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садоводства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Екатерина Николаевна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947816,19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148710,56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супругом)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супругой)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сроком на 10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10 лет)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Моисеева Евгения Рустэмовна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природопользования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776609,66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Chrysler Voyager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Нечаев Владимир Владимирович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мобилизационной работы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1 017 606,49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гаража (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Орлова Светлана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дорожной деятельности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754 410,05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Подпружникова Марина Анатольевна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872702,50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276000,0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212140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прицеп для перевозки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Разумная Оксана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– главный бухгалтер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707 702,82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893 611,57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Разумный Владислав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государственной тайны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893 611,57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707 702,82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Инна Геннадьевна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ГО и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ЧС и территориальной безопасности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412145,0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711420,0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(соц.найм)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(соц.найм)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(соц.найм)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(соц.найм)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Варфоломеева Наталья Викторовна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исполнения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887605,92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Avensis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Гаврилова Анастасия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мониторинга, прогнозирования и аналитики информационно-аналитического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465555,97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244,8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Денисова Ольга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жилищного хозяйства, капитального ремонта и строительства управления ЖКХ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548842,35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1/5)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Доренкова Юлия Юрьевна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правовой экспертизы правового управления администрации Рузского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694277,48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300352,89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65115С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СНЕГОБОЛОТОХОД,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МОТО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829450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(пользование)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48,5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Жеребчикова Галина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238171,0,0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776130,0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жилое строение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52,8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Заборонюк Ольга Васильевна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развития предпринимательства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771302,54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ИЖС (аренда на 10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Забудняк Светлана Валерьевна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экономического анализа управления экономического развития и АПК администрации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665967,89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532552,07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(соц.найм)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44,4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Зверева Татьяна Павловна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обращениями граждан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356193,22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589776,40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66,0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66,0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Зыкова Екатерина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информационного обеспечения и связей со СМИ информационно-аналитического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420800,55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580500,2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Квартира-студия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Иванова Наталия Васильевна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654691,65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328801,4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прицеп 81024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67B1A" w:rsidRPr="00290486" w:rsidTr="000F1ABE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Королёва Людмила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сводной отчетности – главный бухгалтер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1149004,49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27/100)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Крылова Светлана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распоряжению земельными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726362,98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832670,03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pBdr>
                <w:bottom w:val="single" w:sz="6" w:space="0" w:color="A2A9B1"/>
              </w:pBd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Peugeot Partner </w:t>
            </w:r>
            <w:r w:rsidRPr="00290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Tepee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Кюльпер Наталья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и ИКТ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623533,69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Лукина Елена Михайловна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773355, 97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657965,99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с/х назначения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жилое строение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Макарова Оксана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стратегии развития образования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1793100,0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супругой)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 Cerato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0F1ABE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Мартынцова Елена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образовательными учреждениями управления образования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680672,03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352879,32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найм)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найм)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найм)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52,1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Орехова Оксана Валерьевна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финансового контроля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794526,50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791528,27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½)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NRAIL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Пирогова Тамара Анатольевна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 и протокола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629406,41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1143324,63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ГАЗ-2705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82,1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1100,0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Потылицын Денис Валерьевич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коммунального хозяйства управления жилищно-коммунального хозяйства, капитального ремонта и строительства администрации Рузского городского округа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505634,83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129456,0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Chevrolet-klas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Рыбакова Жанна Евгеньевна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56352,72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, 212140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112,2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59,4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112,2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Спиридонова Лидия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управления делами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909494,04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Старикова Наталья Валерьевна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МКД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437546,74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877995,98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(договор предварительной купли-продажи)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48,3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Светлова Виктория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 зем контроля иуправления мун земельными ресурсами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524280,17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200847,58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1357,0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ИЖС (аренда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огородничества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685,0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307,0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54,7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Федотова Олеся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созданию комфортной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и общественного пространства управления благоустройства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600475,97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655717,45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(совместная собственность с супругом)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 собственность с супругом)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Vento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72,9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72,9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Шестаков Артём Алексеевич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мун.зем контроля и управления мун зем ресурсамиуправления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310000,45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80000,45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Щелкунова Ксения Геннадьевна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судебных процедур правового управления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520593,97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Щербакова Ольга Борисовна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576100,0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821195,0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14700,0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Андрианова Алла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МКД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549032,22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278454,09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садовый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гаражный бокс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52,7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Блинова Ксения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исполнения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732523,17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534063,67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гаража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Вершинин Евгений Петрович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 и ЧС и территориальной безопасности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1170437,81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1/5)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ВАЗ-21210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на 10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Гаврилова Ольга Петровна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общего отдела управления делами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565801,28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огородничество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Зотова Наталья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67,85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Infiniti FX37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67,85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78,5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9E19E5">
        <w:trPr>
          <w:trHeight w:val="13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Калашников Андрей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610961,45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Козлова Екатерина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712546,0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196704,7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значения (долевая собственность,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доля в праве ½)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33039-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Кошовкина Оксана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 финансового управления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756098,02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Осипова Ольга Ивановна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сводной отчетности – заместитель главного бухгалтера финансового управления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939223,36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Лавренова Елена Юрьевна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правовой экспертизы правового управления администрации Рузского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528209,89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768503,06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садовый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2/3)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зону отдыха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 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Ольга Ильинична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486959,0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319004,0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Volkswagen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Ситнова Татьяна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552 122,54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118009,26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Sharan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1000,0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Сумароков Владимир Игоревич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по обеспечению деятельности комиссии по делам несовершеннолетних и защите их прав администрации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730928,39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139594,16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47,4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Базарова Оксана Юрьевна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388044,59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587121,60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Avensis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Воронина Надежда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333 345,84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1027195,76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28,66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 служебного помещения)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(договор найма служебного помещения)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46,6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Иванов Дмитрий Анатольевич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551858,50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81708,99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51,0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Калинина Оксана Геннадиевна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494433,41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486065,93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Краснова Яна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796770,21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659405,07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Wellboat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MZCA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81771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Лазутина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Александра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829187,0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Лукина Анна Васильевна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300579,35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Toyota Verso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Лютикова Евгения Олеговна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общего отдела управления делами администрации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481420,13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187200,0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63,4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Лягушев Владимир Александрович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администрации Рузского муниципального района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1617843,14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53462,7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Лягушева Юлия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521 829,96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9/20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1450,0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</w:t>
            </w:r>
            <w:r w:rsidRPr="0029048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57,3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Медведева Елена Николаевна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реализации социальных программ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1078248,0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440444,0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Skoda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Roomster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elysee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Нечаева Людмила Ивановна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экономического анализа управления экономического развития и АПК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520269,03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Volkwagen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Caravella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Ножкина Юлия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375559,89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442123,39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Окаянц Татьяна Олеговна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капитального хозяйства управления жилищно-коммунального хозяйства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460936,86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Петрова Людмила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жилищного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562687,56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381840,48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1,2)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собственность, доля в праве 1/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Ромаш Сергей Константинович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мобилизационного отдела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841467,01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870352,39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Chevrolet-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блейзер 3506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Савиных Анна Сергеевна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отдела по распоряжению земельными участками управления земельно-имущественных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159751,25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земельный участок под ЛПХ (аренда на 49 лет)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Зотова Любовь Игоревна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525859,34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609387,69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 с супругой)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дача (долевая собственность, доля в праве 1/3)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</w:t>
            </w: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koda Octavia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дача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дача (пользование)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30,0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Скачкова Наталья Александровна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416202,82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710647,72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гаражей и автостоянок (с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гаражный бокс (собственность)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46,5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767B1A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Смирнова Ирина Владимировна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архивного отдела администрации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453265,45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180068,21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(собственность)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Волга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7B1A" w:rsidRPr="00290486" w:rsidRDefault="00767B1A" w:rsidP="00767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67B1A" w:rsidRPr="00290486" w:rsidRDefault="00767B1A" w:rsidP="00767B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Сопронович Ульяна Александровна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425299,11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A7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Fosioy Fosion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-</w:t>
            </w: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0A7451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4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Суслова Елена Анатольевна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1155284,57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442695,0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Mercedes-Benz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Фатькина Алла Борисовна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34971,27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53,0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Федулова Елена Сергеевна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экологии и природопользования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537082,37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1158766,70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3003,0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3003,0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Audi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Scania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290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VANHOOL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KRONESDP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земельный участок под ЛПХ(пользование)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67,7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55,1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  <w:lang w:val="en-US"/>
              </w:rPr>
              <w:t>6</w:t>
            </w:r>
            <w:r w:rsidRPr="00290486">
              <w:rPr>
                <w:rFonts w:ascii="Times New Roman" w:hAnsi="Times New Roman" w:cs="Times New Roman"/>
              </w:rPr>
              <w:t>7,7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67,7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55,1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3003,0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Чумина Дарья Владимировна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реализации социальных программ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470531,98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315355,84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1/4)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741,2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Шестакова Рената Маратовна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80000,45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310000,45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90486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Шкурат Марина Александровна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субсидий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466 810,21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414 000,0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Щукин Олег Геннадиевич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архивного отдела администрации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488828,37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1320000,0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Торопкина Анастасия Николаевна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171575,54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C20AF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Леонидовна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«Контрольно-счетная палата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1240094,0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Кобелева Юлия Николаевна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Инспектор МКУ «Контрольно-счетная палата Рузского муниципального района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634937,61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GMT 926</w:t>
            </w: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2904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Мицкевич Альбина Валерьевна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Инспектор МКУ «Контрольно-счетная палата Рузского городского округа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349610,19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178695,0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здание бойлерная для мазута (собственность)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дом(пользование)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ИЖС (аренда на 20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для огородничества (аренда на 45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земельный участок под коммунальное обслуживание (аренда на 10 лет)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127,0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1000,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1500,0</w:t>
            </w: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428,0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-</w:t>
            </w: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7451" w:rsidRPr="00290486" w:rsidRDefault="000A7451" w:rsidP="000A7451">
            <w:pPr>
              <w:pStyle w:val="ConsPlusNormal"/>
              <w:rPr>
                <w:rFonts w:ascii="Times New Roman" w:hAnsi="Times New Roman" w:cs="Times New Roman"/>
              </w:rPr>
            </w:pPr>
            <w:r w:rsidRPr="00290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Свиридов Анатолий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Начальник отдела в Совете депутатов Рузского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700917,36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itsubishi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utlander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7451" w:rsidRPr="00290486" w:rsidTr="00D1258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Наталья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Совета депутатов Рузского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579092,02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90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огородничество (аренда на 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7451" w:rsidRPr="00290486" w:rsidRDefault="000A7451" w:rsidP="000A74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C83134" w:rsidRPr="00290486" w:rsidRDefault="00C83134" w:rsidP="002904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369F" w:rsidRPr="00290486" w:rsidRDefault="00AD369F" w:rsidP="00290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369F" w:rsidRPr="00290486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19" w:rsidRDefault="00947719" w:rsidP="00C83134">
      <w:pPr>
        <w:spacing w:after="0" w:line="240" w:lineRule="auto"/>
      </w:pPr>
      <w:r>
        <w:separator/>
      </w:r>
    </w:p>
  </w:endnote>
  <w:endnote w:type="continuationSeparator" w:id="0">
    <w:p w:rsidR="00947719" w:rsidRDefault="00947719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19" w:rsidRDefault="00947719" w:rsidP="00C83134">
      <w:pPr>
        <w:spacing w:after="0" w:line="240" w:lineRule="auto"/>
      </w:pPr>
      <w:r>
        <w:separator/>
      </w:r>
    </w:p>
  </w:footnote>
  <w:footnote w:type="continuationSeparator" w:id="0">
    <w:p w:rsidR="00947719" w:rsidRDefault="00947719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01D0"/>
    <w:rsid w:val="0005715A"/>
    <w:rsid w:val="00090036"/>
    <w:rsid w:val="000A26F3"/>
    <w:rsid w:val="000A7451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3010E"/>
    <w:rsid w:val="00131E66"/>
    <w:rsid w:val="00132000"/>
    <w:rsid w:val="00132192"/>
    <w:rsid w:val="00136240"/>
    <w:rsid w:val="001376C1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B6184"/>
    <w:rsid w:val="001C33C4"/>
    <w:rsid w:val="001D0542"/>
    <w:rsid w:val="001E0BC8"/>
    <w:rsid w:val="001E23BA"/>
    <w:rsid w:val="001E5D05"/>
    <w:rsid w:val="001E721C"/>
    <w:rsid w:val="001E7E17"/>
    <w:rsid w:val="00204B95"/>
    <w:rsid w:val="00204D43"/>
    <w:rsid w:val="00205738"/>
    <w:rsid w:val="00215AF1"/>
    <w:rsid w:val="00216103"/>
    <w:rsid w:val="00220D71"/>
    <w:rsid w:val="00225B9B"/>
    <w:rsid w:val="002309D9"/>
    <w:rsid w:val="002314CC"/>
    <w:rsid w:val="00237371"/>
    <w:rsid w:val="00241737"/>
    <w:rsid w:val="002469D0"/>
    <w:rsid w:val="00257577"/>
    <w:rsid w:val="00257E79"/>
    <w:rsid w:val="0027599B"/>
    <w:rsid w:val="00290486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445F9"/>
    <w:rsid w:val="00351CC9"/>
    <w:rsid w:val="00355A82"/>
    <w:rsid w:val="00364AFF"/>
    <w:rsid w:val="00367D03"/>
    <w:rsid w:val="00373C65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0BCC"/>
    <w:rsid w:val="0042205D"/>
    <w:rsid w:val="00422A2E"/>
    <w:rsid w:val="00440855"/>
    <w:rsid w:val="00461CB6"/>
    <w:rsid w:val="00464903"/>
    <w:rsid w:val="00471AEF"/>
    <w:rsid w:val="00474D98"/>
    <w:rsid w:val="0049124E"/>
    <w:rsid w:val="00491919"/>
    <w:rsid w:val="00497252"/>
    <w:rsid w:val="004A1EFF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6511"/>
    <w:rsid w:val="005441FD"/>
    <w:rsid w:val="005606DE"/>
    <w:rsid w:val="00563C23"/>
    <w:rsid w:val="005700EE"/>
    <w:rsid w:val="005741BD"/>
    <w:rsid w:val="00577FE7"/>
    <w:rsid w:val="00593F70"/>
    <w:rsid w:val="005A292F"/>
    <w:rsid w:val="005A3BD0"/>
    <w:rsid w:val="005B20F6"/>
    <w:rsid w:val="005D50FF"/>
    <w:rsid w:val="005E20B3"/>
    <w:rsid w:val="005F4AAE"/>
    <w:rsid w:val="00602260"/>
    <w:rsid w:val="00605B96"/>
    <w:rsid w:val="00620FE9"/>
    <w:rsid w:val="00623BB3"/>
    <w:rsid w:val="00631404"/>
    <w:rsid w:val="00631D81"/>
    <w:rsid w:val="00635C5F"/>
    <w:rsid w:val="00642D03"/>
    <w:rsid w:val="00663021"/>
    <w:rsid w:val="00674DBC"/>
    <w:rsid w:val="00684210"/>
    <w:rsid w:val="006847F6"/>
    <w:rsid w:val="00686E71"/>
    <w:rsid w:val="006A1014"/>
    <w:rsid w:val="006B6974"/>
    <w:rsid w:val="006C200C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609F"/>
    <w:rsid w:val="00767B1A"/>
    <w:rsid w:val="00771B9D"/>
    <w:rsid w:val="007724E0"/>
    <w:rsid w:val="00774F60"/>
    <w:rsid w:val="00780276"/>
    <w:rsid w:val="00782133"/>
    <w:rsid w:val="007834BB"/>
    <w:rsid w:val="00783D29"/>
    <w:rsid w:val="00785D57"/>
    <w:rsid w:val="00793FAA"/>
    <w:rsid w:val="007968DD"/>
    <w:rsid w:val="007B25AB"/>
    <w:rsid w:val="007B3F52"/>
    <w:rsid w:val="007B5038"/>
    <w:rsid w:val="007B5CA8"/>
    <w:rsid w:val="007B6CAC"/>
    <w:rsid w:val="007B6FE2"/>
    <w:rsid w:val="007C3BCA"/>
    <w:rsid w:val="007D56B6"/>
    <w:rsid w:val="007E4758"/>
    <w:rsid w:val="007F0ADD"/>
    <w:rsid w:val="007F0CB7"/>
    <w:rsid w:val="007F3F3F"/>
    <w:rsid w:val="007F5746"/>
    <w:rsid w:val="00805AA5"/>
    <w:rsid w:val="00822A64"/>
    <w:rsid w:val="00831677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81A14"/>
    <w:rsid w:val="00881B0B"/>
    <w:rsid w:val="0088371D"/>
    <w:rsid w:val="00886A17"/>
    <w:rsid w:val="00887E5E"/>
    <w:rsid w:val="008A4287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47719"/>
    <w:rsid w:val="00955ABD"/>
    <w:rsid w:val="009630EE"/>
    <w:rsid w:val="00964CE6"/>
    <w:rsid w:val="00967A47"/>
    <w:rsid w:val="0097545F"/>
    <w:rsid w:val="00982196"/>
    <w:rsid w:val="00982ED3"/>
    <w:rsid w:val="00984966"/>
    <w:rsid w:val="009875BA"/>
    <w:rsid w:val="00995940"/>
    <w:rsid w:val="00996C0D"/>
    <w:rsid w:val="009A4868"/>
    <w:rsid w:val="009B0687"/>
    <w:rsid w:val="009B1598"/>
    <w:rsid w:val="009C4CCA"/>
    <w:rsid w:val="009C4F53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32C9"/>
    <w:rsid w:val="00AD369F"/>
    <w:rsid w:val="00AD7B63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6B02"/>
    <w:rsid w:val="00C20AF1"/>
    <w:rsid w:val="00C27C23"/>
    <w:rsid w:val="00C42EDF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4F2F"/>
    <w:rsid w:val="00CB53FB"/>
    <w:rsid w:val="00CB5431"/>
    <w:rsid w:val="00CB75C1"/>
    <w:rsid w:val="00CC271D"/>
    <w:rsid w:val="00CC282B"/>
    <w:rsid w:val="00CE2BE0"/>
    <w:rsid w:val="00CE37B4"/>
    <w:rsid w:val="00CE400C"/>
    <w:rsid w:val="00CE5204"/>
    <w:rsid w:val="00CF4AEB"/>
    <w:rsid w:val="00D04D3E"/>
    <w:rsid w:val="00D11DA6"/>
    <w:rsid w:val="00D1258D"/>
    <w:rsid w:val="00D12B6F"/>
    <w:rsid w:val="00D15E7C"/>
    <w:rsid w:val="00D20A58"/>
    <w:rsid w:val="00D22E36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B2AC8"/>
    <w:rsid w:val="00EB672E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186C"/>
    <w:rsid w:val="00F31CFC"/>
    <w:rsid w:val="00F3495E"/>
    <w:rsid w:val="00F4048B"/>
    <w:rsid w:val="00F4734B"/>
    <w:rsid w:val="00F477EF"/>
    <w:rsid w:val="00F53AE5"/>
    <w:rsid w:val="00F5532C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1%88%D0%B5%D0%B2%D1%80%D0%BE%D0%BB%D0%B5+%D0%BD%D0%B8%D0%B2%D0%B0&amp;r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17E5-8C1F-41DB-A961-38E00D55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1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Пресс-секретарь</cp:lastModifiedBy>
  <cp:revision>175</cp:revision>
  <cp:lastPrinted>2018-05-11T12:02:00Z</cp:lastPrinted>
  <dcterms:created xsi:type="dcterms:W3CDTF">2013-04-02T12:05:00Z</dcterms:created>
  <dcterms:modified xsi:type="dcterms:W3CDTF">2018-07-02T13:52:00Z</dcterms:modified>
</cp:coreProperties>
</file>