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3" w:rsidRPr="00F64A09" w:rsidRDefault="00244FB3" w:rsidP="00F67319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44E37" w:rsidRPr="00F64A09" w:rsidRDefault="00244FB3" w:rsidP="001A4C34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</w:t>
      </w:r>
      <w:r w:rsidR="00644E37" w:rsidRPr="00F64A09">
        <w:rPr>
          <w:rFonts w:ascii="Times New Roman" w:eastAsia="Calibri" w:hAnsi="Times New Roman" w:cs="Times New Roman"/>
          <w:sz w:val="24"/>
          <w:szCs w:val="24"/>
        </w:rPr>
        <w:t xml:space="preserve">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="00644E37"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644E37" w:rsidRPr="00F64A09" w:rsidRDefault="00644E37" w:rsidP="00644E37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1E4" w:rsidRPr="00F64A09" w:rsidRDefault="00C611E4" w:rsidP="00644E37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144"/>
      </w:tblGrid>
      <w:tr w:rsidR="00244FB3" w:rsidRPr="00F64A09" w:rsidTr="00F67319">
        <w:tc>
          <w:tcPr>
            <w:tcW w:w="3905" w:type="dxa"/>
          </w:tcPr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</w:t>
            </w:r>
          </w:p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4A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район, городской округ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ЗА</w:t>
      </w:r>
      <w:r w:rsidR="00D94EF4" w:rsidRPr="00F64A09">
        <w:rPr>
          <w:rFonts w:ascii="Times New Roman" w:eastAsia="Calibri" w:hAnsi="Times New Roman" w:cs="Times New Roman"/>
          <w:sz w:val="24"/>
          <w:szCs w:val="24"/>
        </w:rPr>
        <w:t>ЯВ</w:t>
      </w:r>
      <w:r w:rsidRPr="00F64A09">
        <w:rPr>
          <w:rFonts w:ascii="Times New Roman" w:eastAsia="Calibri" w:hAnsi="Times New Roman" w:cs="Times New Roman"/>
          <w:sz w:val="24"/>
          <w:szCs w:val="24"/>
        </w:rPr>
        <w:t>Л</w:t>
      </w:r>
      <w:r w:rsidR="00D94EF4" w:rsidRPr="00F64A09">
        <w:rPr>
          <w:rFonts w:ascii="Times New Roman" w:eastAsia="Calibri" w:hAnsi="Times New Roman" w:cs="Times New Roman"/>
          <w:sz w:val="24"/>
          <w:szCs w:val="24"/>
        </w:rPr>
        <w:t>Е</w:t>
      </w:r>
      <w:r w:rsidRPr="00F64A09">
        <w:rPr>
          <w:rFonts w:ascii="Times New Roman" w:eastAsia="Calibri" w:hAnsi="Times New Roman" w:cs="Times New Roman"/>
          <w:sz w:val="24"/>
          <w:szCs w:val="24"/>
        </w:rPr>
        <w:t>НИЕ</w:t>
      </w:r>
    </w:p>
    <w:p w:rsidR="00782658" w:rsidRPr="00F64A09" w:rsidRDefault="00782658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44FB3" w:rsidRPr="00F64A09" w:rsidRDefault="00801143" w:rsidP="007826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 предприятия</w:t>
      </w:r>
      <w:r w:rsidR="00244FB3" w:rsidRPr="00F64A0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44FB3" w:rsidRPr="00F64A09" w:rsidRDefault="00244FB3" w:rsidP="007826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782658" w:rsidRPr="00F64A0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658" w:rsidRPr="00F64A09" w:rsidRDefault="00782658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48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заявляет о своем намерении принять участие в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</w:t>
      </w:r>
      <w:r w:rsidR="006C10C3" w:rsidRPr="00F64A09">
        <w:rPr>
          <w:rFonts w:ascii="Times New Roman" w:eastAsia="Calibri" w:hAnsi="Times New Roman" w:cs="Times New Roman"/>
          <w:sz w:val="24"/>
          <w:szCs w:val="24"/>
        </w:rPr>
        <w:t>муниципальных организаций</w:t>
      </w:r>
      <w:r w:rsidR="00A41D94" w:rsidRPr="00F64A09">
        <w:rPr>
          <w:rFonts w:ascii="Times New Roman" w:hAnsi="Times New Roman" w:cs="Times New Roman"/>
        </w:rPr>
        <w:t xml:space="preserve"> Московской области</w:t>
      </w:r>
      <w:r w:rsidRPr="00F64A09">
        <w:rPr>
          <w:rFonts w:ascii="Times New Roman" w:eastAsia="Calibri" w:hAnsi="Times New Roman" w:cs="Times New Roman"/>
        </w:rPr>
        <w:t xml:space="preserve">» </w:t>
      </w:r>
    </w:p>
    <w:p w:rsidR="00244FB3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в номинации _________________________________________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44FB3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>(наименование номинации)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С Положением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>е «Лучшая организация работ в сфере о</w:t>
      </w:r>
      <w:r w:rsidR="00925967" w:rsidRPr="00F64A09">
        <w:rPr>
          <w:rFonts w:ascii="Times New Roman" w:eastAsia="Calibri" w:hAnsi="Times New Roman" w:cs="Times New Roman"/>
          <w:sz w:val="24"/>
          <w:szCs w:val="24"/>
        </w:rPr>
        <w:t xml:space="preserve">храны труда среди </w:t>
      </w:r>
      <w:r w:rsidR="00400748" w:rsidRPr="00F64A0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="00400748" w:rsidRPr="00F64A09">
        <w:rPr>
          <w:rFonts w:ascii="Times New Roman" w:eastAsia="Calibri" w:hAnsi="Times New Roman" w:cs="Times New Roman"/>
          <w:sz w:val="24"/>
          <w:szCs w:val="24"/>
        </w:rPr>
        <w:t>ой области</w:t>
      </w:r>
      <w:r w:rsidRPr="00F64A09">
        <w:rPr>
          <w:rFonts w:ascii="Times New Roman" w:eastAsia="Calibri" w:hAnsi="Times New Roman" w:cs="Times New Roman"/>
          <w:sz w:val="24"/>
          <w:szCs w:val="24"/>
        </w:rPr>
        <w:t>» ознакомлены и согласны.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гарантируем.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Уведомлены о том, что участники, представившие недостоверные </w:t>
      </w:r>
      <w:proofErr w:type="gramStart"/>
      <w:r w:rsidRPr="00F64A09">
        <w:rPr>
          <w:rFonts w:ascii="Times New Roman" w:eastAsia="Calibri" w:hAnsi="Times New Roman" w:cs="Times New Roman"/>
          <w:sz w:val="24"/>
          <w:szCs w:val="24"/>
        </w:rPr>
        <w:t>данные</w:t>
      </w:r>
      <w:proofErr w:type="gramEnd"/>
      <w:r w:rsidR="00BD3B3D" w:rsidRPr="00F64A09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допу</w:t>
      </w:r>
      <w:r w:rsidR="00BD3B3D" w:rsidRPr="00F64A09">
        <w:rPr>
          <w:rFonts w:ascii="Times New Roman" w:eastAsia="Calibri" w:hAnsi="Times New Roman" w:cs="Times New Roman"/>
          <w:sz w:val="24"/>
          <w:szCs w:val="24"/>
        </w:rPr>
        <w:t xml:space="preserve">скаются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>е или сняты с участия в процессе его проведения.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BAD" w:rsidRPr="00F64A09" w:rsidRDefault="00046DD6" w:rsidP="007826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Ф.И.О.(</w:t>
      </w:r>
      <w:r w:rsidRPr="00F64A09">
        <w:rPr>
          <w:rFonts w:ascii="Times New Roman" w:eastAsia="Calibri" w:hAnsi="Times New Roman" w:cs="Times New Roman"/>
          <w:b/>
          <w:sz w:val="24"/>
          <w:szCs w:val="24"/>
        </w:rPr>
        <w:t>полностью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), телефон руководителя службы охраны труда, </w:t>
      </w:r>
      <w:r w:rsidRPr="00F64A0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64A09">
        <w:rPr>
          <w:rFonts w:ascii="Times New Roman" w:eastAsia="Calibri" w:hAnsi="Times New Roman" w:cs="Times New Roman"/>
          <w:sz w:val="24"/>
          <w:szCs w:val="24"/>
        </w:rPr>
        <w:t>-</w:t>
      </w:r>
      <w:r w:rsidRPr="00F64A0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: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DD6" w:rsidRPr="00F64A09" w:rsidRDefault="00046DD6" w:rsidP="00986C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proofErr w:type="gramStart"/>
      <w:r w:rsidRPr="00F64A09">
        <w:rPr>
          <w:rFonts w:ascii="Times New Roman" w:eastAsia="Calibri" w:hAnsi="Times New Roman" w:cs="Times New Roman"/>
          <w:sz w:val="24"/>
          <w:szCs w:val="24"/>
        </w:rPr>
        <w:t>на….</w:t>
      </w:r>
      <w:proofErr w:type="gramEnd"/>
      <w:r w:rsidRPr="00F64A09">
        <w:rPr>
          <w:rFonts w:ascii="Times New Roman" w:eastAsia="Calibri" w:hAnsi="Times New Roman" w:cs="Times New Roman"/>
          <w:sz w:val="24"/>
          <w:szCs w:val="24"/>
        </w:rPr>
        <w:t>. листах в …. экз.</w:t>
      </w:r>
    </w:p>
    <w:p w:rsidR="00244FB3" w:rsidRPr="00F64A09" w:rsidRDefault="00244FB3" w:rsidP="00244FB3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5114"/>
      </w:tblGrid>
      <w:tr w:rsidR="00F64A09" w:rsidRPr="00F64A09" w:rsidTr="00F67319">
        <w:tc>
          <w:tcPr>
            <w:tcW w:w="4917" w:type="dxa"/>
          </w:tcPr>
          <w:p w:rsidR="00986C0C" w:rsidRPr="00F64A09" w:rsidRDefault="00986C0C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801143" w:rsidP="00A4302B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A4302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244FB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(должность)</w:t>
            </w:r>
          </w:p>
        </w:tc>
        <w:tc>
          <w:tcPr>
            <w:tcW w:w="5114" w:type="dxa"/>
          </w:tcPr>
          <w:p w:rsidR="00244FB3" w:rsidRPr="00F64A09" w:rsidRDefault="00244FB3" w:rsidP="00782658">
            <w:pPr>
              <w:spacing w:after="0" w:line="240" w:lineRule="auto"/>
              <w:ind w:left="318"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244FB3" w:rsidRPr="00F64A09" w:rsidRDefault="00244FB3" w:rsidP="00782658">
            <w:pPr>
              <w:spacing w:after="0" w:line="240" w:lineRule="auto"/>
              <w:ind w:left="318"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(иного уполномоченного работниками представительного органа)</w:t>
            </w:r>
          </w:p>
        </w:tc>
      </w:tr>
      <w:tr w:rsidR="00244FB3" w:rsidRPr="00F64A09" w:rsidTr="00F67319">
        <w:tc>
          <w:tcPr>
            <w:tcW w:w="4917" w:type="dxa"/>
          </w:tcPr>
          <w:p w:rsidR="00046DD6" w:rsidRPr="00F64A09" w:rsidRDefault="00046DD6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DD6" w:rsidRPr="00F64A09" w:rsidRDefault="00046DD6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82658"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Фамилия Имя Отчество, дата)</w:t>
            </w: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14" w:type="dxa"/>
          </w:tcPr>
          <w:p w:rsidR="00046DD6" w:rsidRPr="00F64A09" w:rsidRDefault="00046DD6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DD6" w:rsidRPr="00F64A09" w:rsidRDefault="00046DD6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244FB3" w:rsidRPr="00F64A09" w:rsidRDefault="00782658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</w:t>
            </w:r>
            <w:r w:rsidR="00244FB3"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(подпись, Фамилия Имя Отчество, дата</w:t>
            </w:r>
            <w:r w:rsidR="00244FB3" w:rsidRPr="00F64A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44FB3" w:rsidRPr="00F64A09" w:rsidRDefault="00244FB3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244FB3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A4E9B" w:rsidRPr="00F64A09" w:rsidRDefault="001A4E9B" w:rsidP="00D94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EF4" w:rsidRPr="00F64A09" w:rsidRDefault="00D94EF4" w:rsidP="00F6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Примечание: заполняется на </w:t>
      </w:r>
      <w:r w:rsidR="00F67319" w:rsidRPr="00F64A09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бланке письма </w:t>
      </w:r>
      <w:r w:rsidR="00A4302B" w:rsidRPr="00F64A09">
        <w:rPr>
          <w:rFonts w:ascii="Times New Roman" w:eastAsia="Calibri" w:hAnsi="Times New Roman" w:cs="Times New Roman"/>
          <w:sz w:val="24"/>
          <w:szCs w:val="24"/>
        </w:rPr>
        <w:t>организации</w:t>
      </w: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  <w:sectPr w:rsidR="001A4E9B" w:rsidRPr="00F64A09" w:rsidSect="00F67319">
          <w:headerReference w:type="default" r:id="rId8"/>
          <w:headerReference w:type="first" r:id="rId9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A4E9B" w:rsidRPr="00F64A09" w:rsidRDefault="00133F9A" w:rsidP="00C611E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A4E9B" w:rsidRPr="00F64A09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10ABA" w:rsidRPr="00F64A09" w:rsidRDefault="00510ABA" w:rsidP="001A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19C" w:rsidRPr="00F64A09" w:rsidRDefault="008E219C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19C" w:rsidRPr="00F64A09" w:rsidRDefault="008E219C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B6BD1" w:rsidRPr="00F64A09" w:rsidRDefault="003B6BD1" w:rsidP="003B6B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СОСТОЯНИЕ УСЛОВИЙ И ОХРАНЫ ТРУДА ____________________________________________________________</w:t>
      </w:r>
    </w:p>
    <w:p w:rsidR="003B6BD1" w:rsidRPr="00F64A09" w:rsidRDefault="003B6BD1" w:rsidP="003B6BD1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</w:t>
      </w:r>
      <w:r w:rsidR="00510ABA" w:rsidRPr="00F64A09">
        <w:rPr>
          <w:rFonts w:ascii="Times New Roman" w:eastAsia="Calibri" w:hAnsi="Times New Roman" w:cs="Times New Roman"/>
          <w:i/>
          <w:sz w:val="20"/>
          <w:szCs w:val="20"/>
        </w:rPr>
        <w:t>организации</w:t>
      </w:r>
      <w:r w:rsidRPr="00F64A0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E9B" w:rsidRPr="00F64A09" w:rsidRDefault="001A4E9B" w:rsidP="00F6731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Наименование номинации _______________________________________</w:t>
      </w:r>
      <w:r w:rsidR="00F67319" w:rsidRPr="00F64A09">
        <w:rPr>
          <w:rFonts w:ascii="Times New Roman" w:eastAsia="Calibri" w:hAnsi="Times New Roman" w:cs="Times New Roman"/>
          <w:sz w:val="24"/>
          <w:szCs w:val="24"/>
        </w:rPr>
        <w:t>___</w:t>
      </w:r>
      <w:r w:rsidRPr="00F64A0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A4E9B" w:rsidRPr="00F64A09" w:rsidRDefault="001A4E9B" w:rsidP="001A4E9B">
      <w:p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44"/>
        <w:gridCol w:w="1884"/>
        <w:gridCol w:w="2041"/>
      </w:tblGrid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B" w:rsidRPr="00F64A09" w:rsidRDefault="006F0A6F" w:rsidP="008C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C21A6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A4E9B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6F0A6F" w:rsidP="008C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C21A6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FA7ADC">
        <w:trPr>
          <w:cantSplit/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производственного травматизма и профессиональной заболеваемости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работников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пострадавших в несчастных случаях на производстве с утратой трудоспособности на 1 рабочий день и более (человек)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6C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несчастных случаев со смертельным исходом, </w:t>
            </w:r>
            <w:r w:rsidR="005F2B62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связанных с производством,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всего (единицы),</w:t>
            </w:r>
            <w:r w:rsidR="005665E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="005665E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происшедших по причинам нарушения требований охраны </w:t>
            </w:r>
            <w:proofErr w:type="gramStart"/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труда  работодателями</w:t>
            </w:r>
            <w:proofErr w:type="gramEnd"/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(единицы);</w:t>
            </w:r>
          </w:p>
          <w:p w:rsidR="008862AA" w:rsidRPr="00F64A09" w:rsidRDefault="008862AA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смертельного травматизма не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вине работодателя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6C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частично утративших трудоспособность (переведенных на инвалидность) в связи с несчастным случаем на производстве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условий труда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рабочих мест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(единицы)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BD1" w:rsidRPr="00F64A09" w:rsidRDefault="003B6BD1" w:rsidP="00FE29A6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8E219C" w:rsidP="00FE29A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4E413D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(специальная оценка условий труда и (или) аттестация рабочих мест по условиям труда)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7E63AB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1A4E9B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482FF7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специальной обувью и иными средствами индивидуальной защиты 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r w:rsidR="000519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</w:t>
            </w:r>
            <w:r w:rsidR="00642D7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соответствует/не соответствует типовым нормам)</w:t>
            </w:r>
            <w:r w:rsidR="00B9016A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C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C" w:rsidRPr="00F64A09" w:rsidRDefault="00AD353E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на 31 декабря 201</w:t>
            </w:r>
            <w:r w:rsidR="00510ABA"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C" w:rsidRPr="00F64A09" w:rsidRDefault="009C4E1C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AD353E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</w:t>
            </w:r>
            <w:r w:rsidR="000519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E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E" w:rsidRPr="00F64A09" w:rsidRDefault="00AD353E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предварительным диагнозом профессиональное заболевание по результатам медосмотров (да/нет</w:t>
            </w:r>
            <w:r w:rsidR="004C49A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/нет необходимости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E" w:rsidRPr="00F64A09" w:rsidRDefault="00AD353E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801143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169EE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помещений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приема пищи (да/нет);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комнат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отдыха в рабочее время и психологической разгрузки (да/нет);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санитарно-бытовых помещений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2FF7" w:rsidRPr="00F64A09" w:rsidRDefault="00C67355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="007A658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для оказания медицинской помощи (да/нет);</w:t>
            </w:r>
          </w:p>
          <w:p w:rsidR="00C67355" w:rsidRPr="00F64A09" w:rsidRDefault="00C67355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="007A658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санита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рно-курортным лечением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E72" w:rsidRDefault="00267E72" w:rsidP="00576178">
      <w:pPr>
        <w:tabs>
          <w:tab w:val="left" w:pos="357"/>
        </w:tabs>
        <w:spacing w:after="0" w:line="240" w:lineRule="auto"/>
        <w:jc w:val="center"/>
        <w:sectPr w:rsidR="00267E72" w:rsidSect="008E219C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267E72" w:rsidRPr="00F64A09" w:rsidTr="00CE3BD1">
        <w:trPr>
          <w:cantSplit/>
          <w:trHeight w:val="30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57617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lastRenderedPageBreak/>
              <w:br w:type="page"/>
            </w:r>
            <w:r w:rsidRPr="00F64A09">
              <w:br w:type="page"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57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57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57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E72" w:rsidRPr="00F64A09" w:rsidTr="00576178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57617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работников, занятых на работах с вредными и (или) опасными условиями труда которым установлены (фактически предоставляются) гарантии и компенсации, к количеству работников которым необходимо предоставлять гарантии и компенсации по состоянию на 31 декабря 2017 года: </w:t>
            </w:r>
          </w:p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 дополнительного отпуска; </w:t>
            </w:r>
          </w:p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сокращенного рабочего дня;</w:t>
            </w:r>
          </w:p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повышенный размер оплаты труда;</w:t>
            </w:r>
          </w:p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бесплатного молока или других равноценных продуктов;</w:t>
            </w:r>
          </w:p>
          <w:p w:rsidR="00267E72" w:rsidRPr="00F64A09" w:rsidRDefault="00267E72" w:rsidP="005761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лечебно-профилактическое питание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плана улучшения условий и охраны труда, разработанного по результатам проведения аттестации рабочих мест по условиям труда и (или) специальной оценки условий труда на</w:t>
            </w:r>
            <w:r w:rsidR="0049045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производственного лабораторного и инструментального контроля за реализацией санитарных 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норм на рабочих местах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 охране труда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службы охраны труда (специалиста по охране труда) 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предприятии: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 кабинет охраны труда (да/нет);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 уголок охраны труда (да/нет),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комитета (комиссии) по охране труда, уполномоченных (доверенных) лиц по охране труда профессиональных союзов или иных уполномоченных работн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иками представительных органов,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E72" w:rsidRDefault="00267E72" w:rsidP="009B3DC4">
      <w:pPr>
        <w:tabs>
          <w:tab w:val="left" w:pos="3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267E72" w:rsidSect="00801946">
          <w:pgSz w:w="11906" w:h="16838"/>
          <w:pgMar w:top="1134" w:right="567" w:bottom="1134" w:left="1134" w:header="425" w:footer="709" w:gutter="0"/>
          <w:pgNumType w:start="3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267E72" w:rsidRPr="00F64A09" w:rsidTr="00267E72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72" w:rsidRPr="00267E72" w:rsidRDefault="00267E72" w:rsidP="00267E72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67E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FA7ADC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52" w:rsidRPr="00F64A09" w:rsidRDefault="0078555B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тношение численности руководителей и специалистов, прошедших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r w:rsidR="00050451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действующие удостоверения к численности руководителей и специалистов, которые должны были пройти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r w:rsidR="003C70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28A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28A" w:rsidRPr="00F64A09" w:rsidRDefault="005E728A" w:rsidP="00510ABA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предприятия по программам, разработанным специалистом по охране труда,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требований охраны труда предприятия (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8A" w:rsidRPr="00F64A09" w:rsidRDefault="005E728A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Наличие инструкций по охране труда на рабочих местах (да/нет).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журналов по охране труда: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учета несчастных случаев на производстве (да/нет);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проведения вводного инструктажа по охране труда (да/нет);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проведения первичного, повторного, внеочередного инстру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ктажей по охране труда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24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мероприятия по улучшению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овий  и</w:t>
            </w:r>
            <w:proofErr w:type="gramEnd"/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отношение суммы затрат на финансирование мероприятий по улучшению условий и охраны труда к сумме затрат на производство продукции (работ, услуг) на предприятии (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указывается до третьей цифры после запятой);</w:t>
            </w:r>
          </w:p>
          <w:p w:rsidR="001A4E9B" w:rsidRPr="00F64A09" w:rsidRDefault="001A4E9B" w:rsidP="00510ABA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средства Фонда социального страхования Российской Федерации (тыс. руб.)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F84" w:rsidRDefault="00C13F84" w:rsidP="009B3DC4">
      <w:pPr>
        <w:tabs>
          <w:tab w:val="left" w:pos="3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13F84" w:rsidSect="00801946">
          <w:pgSz w:w="11906" w:h="16838"/>
          <w:pgMar w:top="1134" w:right="567" w:bottom="1134" w:left="1134" w:header="425" w:footer="709" w:gutter="0"/>
          <w:pgNumType w:start="4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C13F84" w:rsidRPr="00267E72" w:rsidTr="00576178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4" w:rsidRPr="00267E72" w:rsidRDefault="00C13F84" w:rsidP="00576178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67E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4" w:rsidRPr="00267E72" w:rsidRDefault="00C13F84" w:rsidP="0057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84" w:rsidRPr="00267E72" w:rsidRDefault="00C13F84" w:rsidP="0057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84" w:rsidRPr="00267E72" w:rsidRDefault="00C13F84" w:rsidP="0057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E9B" w:rsidRPr="00F64A09" w:rsidTr="008E219C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нарушений в области охраны труда, выявленных Государственной инспекцией труда в Московской области в ходе проведения плановых проверок, устраненных (не устраненных) 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число выявленных нарушений (единицы);</w:t>
            </w:r>
          </w:p>
          <w:p w:rsidR="001A4E9B" w:rsidRPr="00F64A09" w:rsidRDefault="001A4E9B" w:rsidP="00765F2D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число устраненных нарушений (единицы)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00699" w:rsidRPr="00F64A09" w:rsidRDefault="00C00699" w:rsidP="00D43A09">
      <w:pPr>
        <w:spacing w:after="0" w:line="240" w:lineRule="auto"/>
        <w:ind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A09" w:rsidRPr="00F64A09" w:rsidRDefault="00D43A09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8"/>
          <w:szCs w:val="24"/>
        </w:rPr>
      </w:pPr>
    </w:p>
    <w:p w:rsidR="00765F2D" w:rsidRPr="00F64A09" w:rsidRDefault="00765F2D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8"/>
          <w:szCs w:val="24"/>
        </w:rPr>
      </w:pPr>
    </w:p>
    <w:p w:rsidR="001A4E9B" w:rsidRPr="00F64A09" w:rsidRDefault="001A4E9B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8"/>
          <w:szCs w:val="24"/>
        </w:rPr>
        <w:t>Руководите</w:t>
      </w:r>
      <w:r w:rsidR="002B1952" w:rsidRPr="00F64A09">
        <w:rPr>
          <w:rFonts w:ascii="Times New Roman" w:eastAsia="Calibri" w:hAnsi="Times New Roman" w:cs="Times New Roman"/>
          <w:sz w:val="28"/>
          <w:szCs w:val="24"/>
        </w:rPr>
        <w:t xml:space="preserve">ль </w:t>
      </w:r>
      <w:r w:rsidR="00510ABA" w:rsidRPr="00F64A09">
        <w:rPr>
          <w:rFonts w:ascii="Times New Roman" w:eastAsia="Calibri" w:hAnsi="Times New Roman" w:cs="Times New Roman"/>
          <w:sz w:val="28"/>
          <w:szCs w:val="24"/>
        </w:rPr>
        <w:t>организации</w:t>
      </w:r>
      <w:r w:rsidR="002B1952" w:rsidRPr="00F64A09"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="002B1952"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                    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</w:p>
    <w:p w:rsidR="007A6581" w:rsidRPr="00F64A09" w:rsidRDefault="001A4E9B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0"/>
          <w:szCs w:val="24"/>
        </w:rPr>
      </w:pP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 w:rsidR="002B1952" w:rsidRPr="00F64A09">
        <w:rPr>
          <w:rFonts w:ascii="Times New Roman" w:eastAsia="Calibri" w:hAnsi="Times New Roman" w:cs="Times New Roman"/>
          <w:sz w:val="20"/>
          <w:szCs w:val="24"/>
        </w:rPr>
        <w:t xml:space="preserve">     (</w:t>
      </w:r>
      <w:proofErr w:type="gramStart"/>
      <w:r w:rsidR="002B1952" w:rsidRPr="00F64A09">
        <w:rPr>
          <w:rFonts w:ascii="Times New Roman" w:eastAsia="Calibri" w:hAnsi="Times New Roman" w:cs="Times New Roman"/>
          <w:sz w:val="20"/>
          <w:szCs w:val="24"/>
        </w:rPr>
        <w:t xml:space="preserve">должность)   </w:t>
      </w:r>
      <w:proofErr w:type="gramEnd"/>
      <w:r w:rsidR="002B1952" w:rsidRPr="00F64A09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</w:t>
      </w: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    (подпись)                                         (Фамилия</w:t>
      </w:r>
      <w:r w:rsidR="00C00699" w:rsidRPr="00F64A0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Имя </w:t>
      </w:r>
      <w:r w:rsidR="00C00699" w:rsidRPr="00F64A0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64A09">
        <w:rPr>
          <w:rFonts w:ascii="Times New Roman" w:eastAsia="Calibri" w:hAnsi="Times New Roman" w:cs="Times New Roman"/>
          <w:sz w:val="20"/>
          <w:szCs w:val="24"/>
        </w:rPr>
        <w:t>Отчество</w:t>
      </w:r>
      <w:r w:rsidR="007A6581" w:rsidRPr="00F64A09">
        <w:rPr>
          <w:rFonts w:ascii="Times New Roman" w:eastAsia="Calibri" w:hAnsi="Times New Roman" w:cs="Times New Roman"/>
          <w:sz w:val="20"/>
          <w:szCs w:val="24"/>
        </w:rPr>
        <w:t>)</w:t>
      </w:r>
    </w:p>
    <w:p w:rsidR="001A4E9B" w:rsidRPr="00F64A09" w:rsidRDefault="001A4E9B" w:rsidP="001A4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  <w:sectPr w:rsidR="001A4E9B" w:rsidRPr="00F64A09" w:rsidSect="00801946">
          <w:pgSz w:w="11906" w:h="16838"/>
          <w:pgMar w:top="1134" w:right="567" w:bottom="1134" w:left="1134" w:header="425" w:footer="709" w:gutter="0"/>
          <w:pgNumType w:start="5"/>
          <w:cols w:space="708"/>
          <w:docGrid w:linePitch="360"/>
        </w:sect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4A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F64A09">
        <w:rPr>
          <w:rFonts w:ascii="Times New Roman" w:eastAsia="Calibri" w:hAnsi="Times New Roman" w:cs="Times New Roman"/>
          <w:sz w:val="24"/>
          <w:szCs w:val="24"/>
        </w:rPr>
        <w:t>ие  3</w:t>
      </w:r>
      <w:proofErr w:type="gramEnd"/>
    </w:p>
    <w:p w:rsidR="00510ABA" w:rsidRPr="00F64A09" w:rsidRDefault="00510ABA" w:rsidP="001A4C34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1A4E9B" w:rsidRPr="00F64A09" w:rsidRDefault="001A4E9B" w:rsidP="001A4E9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Система оценки показателей, характеризующих состояние условий и охраны труда </w:t>
      </w:r>
      <w:r w:rsidR="0040074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510A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Московск</w:t>
      </w:r>
      <w:r w:rsidR="0040074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2B1952">
        <w:trPr>
          <w:cantSplit/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2B195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производственного травматизма и профессиональной заболеваемости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работников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(человек) </w:t>
            </w:r>
          </w:p>
          <w:p w:rsidR="001A4E9B" w:rsidRPr="00F64A09" w:rsidRDefault="001A4E9B" w:rsidP="001A4E9B">
            <w:p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оценивается.</w:t>
            </w:r>
          </w:p>
        </w:tc>
      </w:tr>
      <w:tr w:rsidR="00F64A09" w:rsidRPr="00F64A09" w:rsidTr="002B1952">
        <w:trPr>
          <w:cantSplit/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пострадавших в несчастных случаях на производстве с утратой трудоспособности на 1 рабочий день и более (человек)</w:t>
            </w:r>
          </w:p>
          <w:p w:rsidR="001A4E9B" w:rsidRPr="00F64A09" w:rsidRDefault="001A4E9B" w:rsidP="001A4E9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в течение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лет – 3 балла.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травматизма – 1 балл.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Равный по годам – 0 баллов.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Рост травматизма – (-1) балл.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несчастных случаев со смертельным исходом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производством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всего (единицы),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происшедших по причинам нарушения требований охраны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работодателями (единицы);</w:t>
            </w:r>
          </w:p>
          <w:p w:rsidR="008862AA" w:rsidRPr="00F64A09" w:rsidRDefault="008862AA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смертельного травматизма не по вине работодателя (человек).</w:t>
            </w:r>
          </w:p>
          <w:p w:rsidR="008862AA" w:rsidRPr="00F64A09" w:rsidRDefault="008862AA" w:rsidP="00886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по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смертельного травматизма в течение 2-х лет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несчастных случаев, происшедших в течение 2-х лет по причинам нарушений требований охраны труда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работодател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(-10) баллов;</w:t>
            </w:r>
          </w:p>
          <w:p w:rsidR="001D28DD" w:rsidRPr="00F64A09" w:rsidRDefault="008862AA" w:rsidP="002E1EC8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смертельного травматизма 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по вине работодателя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</w:tbl>
    <w:p w:rsidR="002B1952" w:rsidRPr="00F64A09" w:rsidRDefault="002B1952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B7B7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B7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71" w:rsidRPr="00F64A09" w:rsidRDefault="001B7B71" w:rsidP="001B7B7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</w:t>
            </w:r>
            <w:r w:rsidR="00900FF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утративших трудоспособность (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 оформленной инвалидностью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 в связи с несчастным случаем на производстве (человек)</w:t>
            </w:r>
          </w:p>
          <w:p w:rsidR="00D9306C" w:rsidRPr="00F64A09" w:rsidRDefault="00D9306C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по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работников, утративших трудоспособность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работников, утративших трудоспособность – 2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Равный по годам – (-1) балл.</w:t>
            </w:r>
          </w:p>
          <w:p w:rsidR="008862AA" w:rsidRPr="00F64A09" w:rsidRDefault="001A4E9B" w:rsidP="008862AA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работников, утративших трудоспособность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(-2) балла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профзаболеваний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Равный по годам – (-5) баллов.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(-10) баллов.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условий труда на предприятии</w:t>
            </w: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40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рабочих мест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(единицы)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оценивается.</w:t>
            </w: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2F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(</w:t>
            </w:r>
            <w:r w:rsidR="004E413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оценка условий труда и (или)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</w:t>
            </w:r>
            <w:r w:rsidR="004E413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рабочих мест по условиям труда)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2F62B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(проценты)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проведена на:</w:t>
            </w:r>
          </w:p>
          <w:p w:rsidR="001A4E9B" w:rsidRPr="00F64A09" w:rsidRDefault="006F0A6F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более 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0 % рабочих мест – 3 балла.</w:t>
            </w:r>
          </w:p>
          <w:p w:rsidR="001A4E9B" w:rsidRPr="00F64A09" w:rsidRDefault="006F0A6F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50 % - 6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9 % рабочих мест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до 49 % рабочих мест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места не оценивались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(-1)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Одинаковый по годам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– (-1) балл.</w:t>
            </w:r>
          </w:p>
        </w:tc>
      </w:tr>
      <w:tr w:rsidR="00F64A09" w:rsidRPr="00F64A09" w:rsidTr="002B1952">
        <w:trPr>
          <w:cantSplit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74" w:rsidRPr="00F64A09" w:rsidRDefault="00642D7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иными средствами индивидуальной защиты по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состоянию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 </w:t>
            </w:r>
          </w:p>
          <w:p w:rsidR="001A4E9B" w:rsidRPr="00F64A09" w:rsidRDefault="00642D7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(соответствует / не соответствует типовым нормам)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типовым нормам – 2 балла.</w:t>
            </w:r>
          </w:p>
          <w:p w:rsidR="001A4E9B" w:rsidRPr="00F64A09" w:rsidRDefault="00B41D85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(в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ыдается не в полном объёме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00FF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(-1)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балл.</w:t>
            </w:r>
          </w:p>
        </w:tc>
      </w:tr>
      <w:tr w:rsidR="00F64A09" w:rsidRPr="00F64A09" w:rsidTr="002E62A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510ABA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медосмотров,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4A09" w:rsidRPr="00F64A09" w:rsidTr="00AB30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 (%)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2 балла;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1 балл;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- 50% – 0 баллов; 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п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роходят медосмотры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(-1) балл</w:t>
            </w:r>
          </w:p>
        </w:tc>
      </w:tr>
      <w:tr w:rsidR="00F64A09" w:rsidRPr="00F64A09" w:rsidTr="00AB30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="00AE633E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предварительным диагнозом профессиональное заболевание по результатам медосмотров (да/нет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/нет необходимости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напр</w:t>
            </w:r>
            <w:r w:rsidR="00CD04B5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авляются в центры </w:t>
            </w:r>
            <w:proofErr w:type="spellStart"/>
            <w:r w:rsidR="00CD04B5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9A660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r w:rsidR="009A660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540A" w:rsidRPr="00F64A09" w:rsidRDefault="0091540A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направляются  -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(-1 балл);</w:t>
            </w:r>
          </w:p>
          <w:p w:rsidR="0091540A" w:rsidRPr="00F64A09" w:rsidRDefault="0091540A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необходимости – 0 баллов</w:t>
            </w:r>
          </w:p>
          <w:p w:rsidR="001A4E9B" w:rsidRPr="00F64A09" w:rsidRDefault="001A4E9B" w:rsidP="00CD04B5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63" w:rsidRPr="00F64A09" w:rsidRDefault="0080114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помещений для приема пищи (да/нет);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комнат для отдыха в рабочее время и психологической разгрузки (да/нет);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санитарно-бытовых помещений (да/нет)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помещений для оказания медицинской помощи (да/нет);</w:t>
            </w:r>
          </w:p>
          <w:p w:rsidR="001A4E9B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обеспечение работников санитарно-курортным лечением (да/нет).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три пункта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два пункта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один пункт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Пункты отсутствуют – (-1) балла.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1CF" w:rsidRPr="00F64A09" w:rsidRDefault="000641CF" w:rsidP="00BD685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работников, занятых на работах с вредными и (или) опасными условиями труда которым установлены (фактически предоставляются) гарантии и компенсации, к количеству работников которым необходимо предоставлять гарантии и компенсации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 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дополнительного отпуска</w:t>
            </w:r>
            <w:r w:rsidR="00890E2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сокращенного рабочего дня);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повышенный размер оплаты труда;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бесплатного молока или других равноценных продуктов;</w:t>
            </w:r>
          </w:p>
          <w:p w:rsidR="000641CF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лечебно-профилактическое питание.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CF" w:rsidRPr="00F64A09" w:rsidRDefault="000641CF" w:rsidP="00BD6856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необходимости в предоставлении гарантий и компенсаций – 3 балла.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«отношение равно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1»  –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балла; 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«отношение меньше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1»  –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(-1) балл.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A4E9B" w:rsidP="001B7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плана улучшения условий и охраны труда, разработанного по результатам проведения аттестации рабочих мест по условиям труда и (или) специальной оценки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состоянию      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1A4E9B" w:rsidRPr="00F64A09" w:rsidRDefault="005A684C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(процент выполнения плановых мероприятий).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3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2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1 балл</w:t>
            </w:r>
          </w:p>
          <w:p w:rsidR="00107F10" w:rsidRPr="00F64A09" w:rsidRDefault="00107F10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выполняется – 0 баллов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5F4" w:rsidRPr="00F64A09" w:rsidRDefault="009615F4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5F4" w:rsidRPr="00F64A09" w:rsidRDefault="009615F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производственного лабораторного и инструментального контроля за реализацией санитарных норм на рабочих местах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F4" w:rsidRPr="00F64A09" w:rsidRDefault="009615F4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– 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9615F4" w:rsidRPr="00F64A09" w:rsidRDefault="00107F10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проводится </w:t>
            </w:r>
            <w:r w:rsidR="009615F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(-1) </w:t>
            </w:r>
            <w:r w:rsidR="009615F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 по охране труда </w:t>
            </w: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службы охраны труда (специалиста по охране труда)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(-1) балл.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 кабинет охраны труда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 уголок охраны труда (да/нет),</w:t>
            </w:r>
          </w:p>
          <w:p w:rsidR="00C625F3" w:rsidRPr="00F64A09" w:rsidRDefault="00C625F3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уголка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кабинета и уголка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 баллов.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B7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комитета (комиссии)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органов, по состоянию на </w:t>
            </w:r>
          </w:p>
          <w:p w:rsidR="00C625F3" w:rsidRPr="00F64A09" w:rsidRDefault="00C625F3" w:rsidP="00510A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наличие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F64A09" w:rsidRPr="00F64A09" w:rsidTr="003B6B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BD68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E3BD1" w:rsidP="00CE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625F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ношение численности руководителей и специалистов, прошедших обучение по охране труда и проверку знаний требований охраны труда в обучающей организации, аккредитованной в установленном порядке, имеющих действующие удостоверения к численности руководителей и специалистов, которые должны были пройти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625F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состоянию на 31 декабря 2017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1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(-2) балла.</w:t>
            </w:r>
          </w:p>
        </w:tc>
      </w:tr>
      <w:tr w:rsidR="00F64A09" w:rsidRPr="00F64A09" w:rsidTr="00765F2D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BD6856">
            <w:pPr>
              <w:tabs>
                <w:tab w:val="left" w:pos="0"/>
              </w:tabs>
              <w:spacing w:after="0" w:line="240" w:lineRule="auto"/>
              <w:ind w:left="714" w:hanging="5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  <w:p w:rsidR="00C625F3" w:rsidRPr="00F64A09" w:rsidRDefault="00C625F3" w:rsidP="00BD6856">
            <w:pPr>
              <w:tabs>
                <w:tab w:val="left" w:pos="0"/>
              </w:tabs>
              <w:spacing w:after="0" w:line="240" w:lineRule="auto"/>
              <w:ind w:left="714" w:hanging="5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CE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предприятия по программам, разработанным специалистом по охране труда,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требований охраны труда предприятия (</w:t>
            </w:r>
            <w:r w:rsidR="00CE3BD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обученных в установленном порядке</w:t>
            </w:r>
            <w:r w:rsidR="00DB5229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предприятии: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 90%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- 90% – 1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(-2) балла.</w:t>
            </w:r>
          </w:p>
        </w:tc>
      </w:tr>
      <w:tr w:rsidR="00F64A09" w:rsidRPr="00F64A09" w:rsidTr="00765F2D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Наличие инструкций по охране труда на рабочих местах (да/нет).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журналов по охране труда: 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учета несчастных случаев на производстве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проведения вводного инструктажа по охране труда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проведения первичного, повторного, внеочередного инструктажей по охране труда (да/нет).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четыре пункта – 5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три пункта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два пункта – 2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один пункт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Пункты отсутствуют – (-1) балл за каждый пункт.</w:t>
            </w:r>
          </w:p>
        </w:tc>
      </w:tr>
      <w:tr w:rsidR="00F64A09" w:rsidRPr="00F64A09" w:rsidTr="00765F2D">
        <w:trPr>
          <w:cantSplit/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мероприятия по улучшению условий и охраны труда</w:t>
            </w:r>
            <w:r w:rsidR="00E721E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отношение суммы затрат на ф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инансирование мероприятий по улучшению условий и охраны труда к сумме затрат на производство продукции (работ, услуг) на предприятии (проценты; результат указывается до третьей цифры после запятой);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средства Фонда социального страхования Российской Федерации (тыс. руб.).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пункту «а»: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Более 0,2%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Равно 0,2% – 1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0,2% – 0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572CEA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финансирования за счет средств </w:t>
            </w:r>
            <w:r w:rsidR="00572CE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CE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(пункт «б») – добавляется 2 балла.</w:t>
            </w:r>
          </w:p>
        </w:tc>
      </w:tr>
    </w:tbl>
    <w:p w:rsidR="00765F2D" w:rsidRPr="00F64A09" w:rsidRDefault="00765F2D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3B6B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нарушений в области охраны труда, выявленных Государственной инспекцией труда в Московской области в ходе проведения плановых проверок, устраненных (не устраненных)</w:t>
            </w:r>
            <w:r w:rsidR="00B8268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число выявленных нарушений (единицы);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число устраненных нарушений (единицы)</w:t>
            </w:r>
          </w:p>
          <w:p w:rsidR="001A4E9B" w:rsidRPr="00F64A09" w:rsidRDefault="001A4E9B" w:rsidP="001A4E9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выявленных нарушений – 5 баллов.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Все нарушения устранены – 3 балла;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 в 75 % выявленных нарушений и более – 1 балл;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Устранено менее 75 % выявленных нарушений – (-1) балл;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Если проверки не проводились, то по данн</w:t>
            </w:r>
            <w:r w:rsidR="0054479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ому показателю устанавливается 3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482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E9B" w:rsidRPr="00F64A09" w:rsidSect="002B1952">
          <w:head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606" w:type="dxa"/>
        <w:tblInd w:w="10031" w:type="dxa"/>
        <w:tblLook w:val="04A0" w:firstRow="1" w:lastRow="0" w:firstColumn="1" w:lastColumn="0" w:noHBand="0" w:noVBand="1"/>
      </w:tblPr>
      <w:tblGrid>
        <w:gridCol w:w="5606"/>
      </w:tblGrid>
      <w:tr w:rsidR="001A4E9B" w:rsidRPr="00F64A09" w:rsidTr="00AB3046">
        <w:trPr>
          <w:trHeight w:val="2410"/>
        </w:trPr>
        <w:tc>
          <w:tcPr>
            <w:tcW w:w="5606" w:type="dxa"/>
          </w:tcPr>
          <w:p w:rsidR="001A4E9B" w:rsidRPr="00F64A09" w:rsidRDefault="001A4E9B" w:rsidP="00AB30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75820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4E9B" w:rsidRPr="00F64A09" w:rsidRDefault="00510ABA" w:rsidP="008A26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Московском областном</w:t>
            </w:r>
            <w:r w:rsidR="008A262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«Лучшая организация работ в сфере охраны труда среди муниципальных </w:t>
            </w:r>
            <w:r w:rsidR="00A510A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Московск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области»</w:t>
            </w:r>
            <w:r w:rsidR="001A4C34" w:rsidRPr="00F64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98633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предприятиях, принявших участие в муниципальном этапе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областного 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E63C14" w:rsidRPr="00F64A09" w:rsidRDefault="001A4E9B" w:rsidP="00E63C1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 в сфере охраны труда среди </w:t>
      </w:r>
      <w:r w:rsidR="00E63C1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организаций </w:t>
      </w:r>
    </w:p>
    <w:p w:rsidR="000641CF" w:rsidRPr="00F64A09" w:rsidRDefault="00E63C14" w:rsidP="00E63C14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0641CF" w:rsidRPr="00F64A0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641CF" w:rsidRPr="00F64A09" w:rsidRDefault="000641CF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_______________________________________________________________________________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городского округа, муниципального района)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30"/>
        <w:gridCol w:w="4050"/>
        <w:gridCol w:w="2681"/>
        <w:gridCol w:w="3525"/>
      </w:tblGrid>
      <w:tr w:rsidR="00F64A09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4E9B" w:rsidRPr="00F64A09" w:rsidRDefault="001A4E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системе оценки показателей, единицы</w:t>
            </w: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4A09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E9B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E9B" w:rsidRPr="00F64A09" w:rsidSect="009A30F8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06" w:type="dxa"/>
        <w:tblInd w:w="9606" w:type="dxa"/>
        <w:tblLook w:val="04A0" w:firstRow="1" w:lastRow="0" w:firstColumn="1" w:lastColumn="0" w:noHBand="0" w:noVBand="1"/>
      </w:tblPr>
      <w:tblGrid>
        <w:gridCol w:w="5606"/>
      </w:tblGrid>
      <w:tr w:rsidR="001A4E9B" w:rsidRPr="00F64A09" w:rsidTr="00AB3046">
        <w:trPr>
          <w:trHeight w:val="2410"/>
        </w:trPr>
        <w:tc>
          <w:tcPr>
            <w:tcW w:w="5606" w:type="dxa"/>
          </w:tcPr>
          <w:p w:rsidR="001A4E9B" w:rsidRPr="00F64A09" w:rsidRDefault="001A4E9B" w:rsidP="00AB30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1A4E9B" w:rsidRPr="00F64A09" w:rsidRDefault="00510ABA" w:rsidP="001A4C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Московском областном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«Лучшая организация работ в сфере охраны труда среди муниципальных </w:t>
            </w:r>
            <w:r w:rsidR="00A510A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Московск</w:t>
            </w:r>
            <w:r w:rsidR="001A4C34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области» 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предприятиях-учас</w:t>
      </w:r>
      <w:r w:rsidR="0098633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тниках областного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Московского областного 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63C14" w:rsidRPr="00F64A09" w:rsidRDefault="001A4E9B" w:rsidP="000641C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 в сфере охраны труда среди </w:t>
      </w:r>
      <w:r w:rsidR="00E63C1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организаций </w:t>
      </w:r>
    </w:p>
    <w:p w:rsidR="000641CF" w:rsidRPr="00F64A09" w:rsidRDefault="00E63C14" w:rsidP="000641CF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0641CF" w:rsidRPr="00F64A09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1A4E9B" w:rsidRPr="00F64A09" w:rsidRDefault="000641CF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:rsidR="001A4E9B" w:rsidRPr="00F64A09" w:rsidRDefault="001A4E9B" w:rsidP="002159E3">
      <w:pPr>
        <w:pBdr>
          <w:bottom w:val="single" w:sz="4" w:space="1" w:color="auto"/>
        </w:pBd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номинации)</w:t>
      </w: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66"/>
        <w:gridCol w:w="4998"/>
        <w:gridCol w:w="1979"/>
        <w:gridCol w:w="3942"/>
      </w:tblGrid>
      <w:tr w:rsidR="00F64A09" w:rsidRPr="00F64A09" w:rsidTr="00AB3046">
        <w:trPr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Московской области</w:t>
            </w: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00748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-участника </w:t>
            </w:r>
            <w:r w:rsidR="00B75820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="00EF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1AF2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системе оценки показателей, единицы</w:t>
            </w: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4A09" w:rsidRPr="00F64A09" w:rsidTr="00AB3046">
        <w:trPr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E9B" w:rsidRPr="00F64A09" w:rsidTr="00AB3046">
        <w:trPr>
          <w:trHeight w:val="393"/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B21" w:rsidRPr="00F64A09" w:rsidRDefault="002B3B21" w:rsidP="001A4E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21" w:rsidRPr="00F64A09" w:rsidRDefault="002B3B21" w:rsidP="002B3B2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B21" w:rsidRPr="00F64A09" w:rsidSect="007A5D2C">
      <w:headerReference w:type="default" r:id="rId12"/>
      <w:pgSz w:w="16838" w:h="11906" w:orient="landscape"/>
      <w:pgMar w:top="1560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D0" w:rsidRDefault="005F1AD0" w:rsidP="001A4E9B">
      <w:pPr>
        <w:spacing w:after="0" w:line="240" w:lineRule="auto"/>
      </w:pPr>
      <w:r>
        <w:separator/>
      </w:r>
    </w:p>
  </w:endnote>
  <w:endnote w:type="continuationSeparator" w:id="0">
    <w:p w:rsidR="005F1AD0" w:rsidRDefault="005F1AD0" w:rsidP="001A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D0" w:rsidRDefault="005F1AD0" w:rsidP="001A4E9B">
      <w:pPr>
        <w:spacing w:after="0" w:line="240" w:lineRule="auto"/>
      </w:pPr>
      <w:r>
        <w:separator/>
      </w:r>
    </w:p>
  </w:footnote>
  <w:footnote w:type="continuationSeparator" w:id="0">
    <w:p w:rsidR="005F1AD0" w:rsidRDefault="005F1AD0" w:rsidP="001A4E9B">
      <w:pPr>
        <w:spacing w:after="0" w:line="240" w:lineRule="auto"/>
      </w:pPr>
      <w:r>
        <w:continuationSeparator/>
      </w:r>
    </w:p>
  </w:footnote>
  <w:footnote w:id="1">
    <w:p w:rsidR="00576178" w:rsidRDefault="00576178" w:rsidP="001A4E9B">
      <w:pPr>
        <w:pStyle w:val="ad"/>
        <w:ind w:left="426" w:firstLine="0"/>
      </w:pPr>
      <w:r>
        <w:rPr>
          <w:rStyle w:val="af"/>
        </w:rPr>
        <w:footnoteRef/>
      </w:r>
      <w:r>
        <w:t xml:space="preserve"> </w:t>
      </w:r>
      <w:r w:rsidRPr="000F009D">
        <w:rPr>
          <w:rFonts w:ascii="Times New Roman" w:hAnsi="Times New Roman"/>
        </w:rPr>
        <w:t>В пунктах 2.3, 2.4,</w:t>
      </w:r>
      <w:r>
        <w:rPr>
          <w:rFonts w:ascii="Times New Roman" w:hAnsi="Times New Roman"/>
        </w:rPr>
        <w:t xml:space="preserve"> 2.7 данные указываются за 2016, 2017</w:t>
      </w:r>
      <w:r w:rsidRPr="000F009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0F009D">
        <w:rPr>
          <w:rFonts w:ascii="Times New Roman" w:hAnsi="Times New Roman"/>
        </w:rPr>
        <w:t xml:space="preserve"> по результатам специальной оценки условий труда</w:t>
      </w:r>
      <w:r>
        <w:rPr>
          <w:rFonts w:ascii="Times New Roman" w:hAnsi="Times New Roman"/>
        </w:rPr>
        <w:t xml:space="preserve"> и (или) аттестации рабочих мест по условиям труда, действующей на этот период</w:t>
      </w:r>
      <w:r w:rsidRPr="000F009D">
        <w:rPr>
          <w:rFonts w:ascii="Times New Roman" w:hAnsi="Times New Roman"/>
        </w:rPr>
        <w:t>.</w:t>
      </w:r>
    </w:p>
  </w:footnote>
  <w:footnote w:id="2">
    <w:p w:rsidR="00576178" w:rsidRDefault="00576178" w:rsidP="0026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5E0E95">
        <w:rPr>
          <w:rFonts w:ascii="Times New Roman" w:hAnsi="Times New Roman" w:cs="Times New Roman"/>
          <w:sz w:val="24"/>
          <w:szCs w:val="24"/>
        </w:rPr>
        <w:t>Приказ Минтруда России от 09.12.2014 № 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576178" w:rsidRDefault="00576178">
      <w:pPr>
        <w:pStyle w:val="ad"/>
      </w:pPr>
    </w:p>
  </w:footnote>
  <w:footnote w:id="3">
    <w:p w:rsidR="00576178" w:rsidRDefault="00576178" w:rsidP="00776D19">
      <w:pPr>
        <w:pStyle w:val="ad"/>
        <w:ind w:left="0" w:firstLine="0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Примеры реализации </w:t>
      </w:r>
      <w:r w:rsidRPr="00C7052D">
        <w:rPr>
          <w:rFonts w:ascii="Times New Roman" w:hAnsi="Times New Roman"/>
        </w:rPr>
        <w:t xml:space="preserve">мероприятий плана улучшения условий и охраны труда </w:t>
      </w:r>
      <w:r>
        <w:rPr>
          <w:rFonts w:ascii="Times New Roman" w:hAnsi="Times New Roman"/>
        </w:rPr>
        <w:t>отражаются в пояснительной записке.</w:t>
      </w:r>
    </w:p>
    <w:p w:rsidR="00576178" w:rsidRDefault="00576178" w:rsidP="00776D19">
      <w:pPr>
        <w:pStyle w:val="ad"/>
        <w:ind w:left="0" w:firstLine="0"/>
      </w:pPr>
    </w:p>
  </w:footnote>
  <w:footnote w:id="4">
    <w:p w:rsidR="00576178" w:rsidRPr="00801946" w:rsidRDefault="00576178" w:rsidP="00776D19">
      <w:pPr>
        <w:pStyle w:val="ad"/>
        <w:ind w:left="0" w:firstLine="0"/>
        <w:rPr>
          <w:rFonts w:ascii="Times New Roman" w:hAnsi="Times New Roman"/>
          <w:sz w:val="24"/>
          <w:szCs w:val="24"/>
        </w:rPr>
      </w:pPr>
      <w:r w:rsidRPr="00801946">
        <w:rPr>
          <w:rStyle w:val="af"/>
          <w:rFonts w:ascii="Times New Roman" w:hAnsi="Times New Roman"/>
          <w:sz w:val="24"/>
          <w:szCs w:val="24"/>
        </w:rPr>
        <w:footnoteRef/>
      </w:r>
      <w:r w:rsidRPr="00801946">
        <w:rPr>
          <w:rFonts w:ascii="Times New Roman" w:hAnsi="Times New Roman"/>
          <w:sz w:val="24"/>
          <w:szCs w:val="24"/>
        </w:rPr>
        <w:t xml:space="preserve"> </w:t>
      </w:r>
      <w:r w:rsidRPr="005E0E95">
        <w:rPr>
          <w:rFonts w:ascii="Times New Roman" w:hAnsi="Times New Roman"/>
          <w:sz w:val="24"/>
          <w:szCs w:val="24"/>
        </w:rPr>
        <w:t>Приказ Минтруда России от 01.04.2010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</w:t>
      </w:r>
    </w:p>
  </w:footnote>
  <w:footnote w:id="5">
    <w:p w:rsidR="00576178" w:rsidRDefault="00576178" w:rsidP="00CE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46">
        <w:rPr>
          <w:rStyle w:val="af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E0E95">
        <w:rPr>
          <w:rFonts w:ascii="Times New Roman" w:hAnsi="Times New Roman" w:cs="Times New Roman"/>
          <w:sz w:val="24"/>
          <w:szCs w:val="24"/>
        </w:rPr>
        <w:t>Постановление Минтруда России, Минобразования России от 13.01.2003     № 1/</w:t>
      </w:r>
      <w:proofErr w:type="gramStart"/>
      <w:r w:rsidRPr="005E0E95">
        <w:rPr>
          <w:rFonts w:ascii="Times New Roman" w:hAnsi="Times New Roman" w:cs="Times New Roman"/>
          <w:sz w:val="24"/>
          <w:szCs w:val="24"/>
        </w:rPr>
        <w:t>29  «</w:t>
      </w:r>
      <w:proofErr w:type="gramEnd"/>
      <w:r w:rsidRPr="005E0E95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организаций»</w:t>
      </w:r>
      <w:r w:rsidRPr="00DF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78" w:rsidRDefault="00576178">
      <w:pPr>
        <w:pStyle w:val="ad"/>
      </w:pPr>
    </w:p>
  </w:footnote>
  <w:footnote w:id="6">
    <w:p w:rsidR="00576178" w:rsidRPr="005E0E95" w:rsidRDefault="00576178" w:rsidP="00EF24B5">
      <w:pPr>
        <w:pStyle w:val="ad"/>
        <w:ind w:left="426" w:hanging="69"/>
        <w:rPr>
          <w:rFonts w:ascii="Times New Roman" w:hAnsi="Times New Roman"/>
          <w:sz w:val="24"/>
          <w:szCs w:val="24"/>
        </w:rPr>
      </w:pPr>
      <w:r w:rsidRPr="005E0E95">
        <w:rPr>
          <w:rStyle w:val="af"/>
          <w:rFonts w:ascii="Times New Roman" w:hAnsi="Times New Roman"/>
          <w:sz w:val="24"/>
          <w:szCs w:val="24"/>
        </w:rPr>
        <w:footnoteRef/>
      </w:r>
      <w:r w:rsidRPr="005E0E95">
        <w:rPr>
          <w:rFonts w:ascii="Times New Roman" w:hAnsi="Times New Roman"/>
          <w:sz w:val="24"/>
          <w:szCs w:val="24"/>
        </w:rPr>
        <w:t xml:space="preserve"> </w:t>
      </w:r>
      <w:r w:rsidRPr="005E0E9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Организации-участники указываются в таблице в соответствии с количеством баллов, набранных по результатам муниципального этапа </w:t>
      </w:r>
      <w:proofErr w:type="gramStart"/>
      <w:r w:rsidRPr="005E0E95">
        <w:rPr>
          <w:rFonts w:ascii="Times New Roman" w:eastAsia="Times New Roman" w:hAnsi="Times New Roman"/>
          <w:sz w:val="24"/>
          <w:szCs w:val="24"/>
          <w:lang w:eastAsia="ru-RU"/>
        </w:rPr>
        <w:t>конкурса  по</w:t>
      </w:r>
      <w:proofErr w:type="gramEnd"/>
      <w:r w:rsidRPr="005E0E95">
        <w:rPr>
          <w:rFonts w:ascii="Times New Roman" w:eastAsia="Times New Roman" w:hAnsi="Times New Roman"/>
          <w:sz w:val="24"/>
          <w:szCs w:val="24"/>
          <w:lang w:eastAsia="ru-RU"/>
        </w:rPr>
        <w:t xml:space="preserve"> убыванию.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740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6178" w:rsidRPr="003E138D" w:rsidRDefault="0057617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E138D">
          <w:rPr>
            <w:rFonts w:ascii="Times New Roman" w:hAnsi="Times New Roman"/>
            <w:sz w:val="28"/>
            <w:szCs w:val="28"/>
          </w:rPr>
          <w:fldChar w:fldCharType="begin"/>
        </w:r>
        <w:r w:rsidRPr="003E13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138D">
          <w:rPr>
            <w:rFonts w:ascii="Times New Roman" w:hAnsi="Times New Roman"/>
            <w:sz w:val="28"/>
            <w:szCs w:val="28"/>
          </w:rPr>
          <w:fldChar w:fldCharType="separate"/>
        </w:r>
        <w:r w:rsidR="00F03B57">
          <w:rPr>
            <w:rFonts w:ascii="Times New Roman" w:hAnsi="Times New Roman"/>
            <w:noProof/>
            <w:sz w:val="28"/>
            <w:szCs w:val="28"/>
          </w:rPr>
          <w:t>5</w:t>
        </w:r>
        <w:r w:rsidRPr="003E13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6178" w:rsidRDefault="005761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78" w:rsidRPr="00922E7A" w:rsidRDefault="00576178">
    <w:pPr>
      <w:pStyle w:val="a7"/>
      <w:jc w:val="center"/>
      <w:rPr>
        <w:rFonts w:ascii="Times New Roman" w:hAnsi="Times New Roman"/>
        <w:sz w:val="28"/>
        <w:szCs w:val="28"/>
      </w:rPr>
    </w:pPr>
  </w:p>
  <w:p w:rsidR="00576178" w:rsidRDefault="0057617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90274"/>
      <w:docPartObj>
        <w:docPartGallery w:val="Page Numbers (Top of Page)"/>
        <w:docPartUnique/>
      </w:docPartObj>
    </w:sdtPr>
    <w:sdtContent>
      <w:p w:rsidR="00576178" w:rsidRDefault="00576178">
        <w:pPr>
          <w:pStyle w:val="a7"/>
          <w:jc w:val="center"/>
        </w:pPr>
        <w:r w:rsidRPr="00922E7A">
          <w:rPr>
            <w:rFonts w:ascii="Times New Roman" w:hAnsi="Times New Roman"/>
            <w:sz w:val="28"/>
            <w:szCs w:val="28"/>
          </w:rPr>
          <w:fldChar w:fldCharType="begin"/>
        </w:r>
        <w:r w:rsidRPr="00922E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E7A">
          <w:rPr>
            <w:rFonts w:ascii="Times New Roman" w:hAnsi="Times New Roman"/>
            <w:sz w:val="28"/>
            <w:szCs w:val="28"/>
          </w:rPr>
          <w:fldChar w:fldCharType="separate"/>
        </w:r>
        <w:r w:rsidR="00F03B57">
          <w:rPr>
            <w:rFonts w:ascii="Times New Roman" w:hAnsi="Times New Roman"/>
            <w:noProof/>
            <w:sz w:val="28"/>
            <w:szCs w:val="28"/>
          </w:rPr>
          <w:t>5</w:t>
        </w:r>
        <w:r w:rsidRPr="00922E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6178" w:rsidRDefault="0057617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723701"/>
      <w:docPartObj>
        <w:docPartGallery w:val="Page Numbers (Top of Page)"/>
        <w:docPartUnique/>
      </w:docPartObj>
    </w:sdtPr>
    <w:sdtContent>
      <w:p w:rsidR="00576178" w:rsidRDefault="005761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76178" w:rsidRDefault="00576178" w:rsidP="001B7B7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78" w:rsidRPr="000F582A" w:rsidRDefault="00576178">
    <w:pPr>
      <w:pStyle w:val="a7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ED"/>
    <w:multiLevelType w:val="hybridMultilevel"/>
    <w:tmpl w:val="AF58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E86"/>
    <w:multiLevelType w:val="hybridMultilevel"/>
    <w:tmpl w:val="56A0C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D6B"/>
    <w:multiLevelType w:val="multilevel"/>
    <w:tmpl w:val="8214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BA01EA7"/>
    <w:multiLevelType w:val="hybridMultilevel"/>
    <w:tmpl w:val="292279AC"/>
    <w:lvl w:ilvl="0" w:tplc="A5B6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45669"/>
    <w:multiLevelType w:val="hybridMultilevel"/>
    <w:tmpl w:val="408E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22607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F67"/>
    <w:multiLevelType w:val="multilevel"/>
    <w:tmpl w:val="CBE242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33033E"/>
    <w:multiLevelType w:val="hybridMultilevel"/>
    <w:tmpl w:val="01BAA1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D3F3278"/>
    <w:multiLevelType w:val="multilevel"/>
    <w:tmpl w:val="20D277BA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1641EF8"/>
    <w:multiLevelType w:val="hybridMultilevel"/>
    <w:tmpl w:val="2D36BAA0"/>
    <w:lvl w:ilvl="0" w:tplc="ACB2DA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CF7CDB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7D2"/>
    <w:multiLevelType w:val="hybridMultilevel"/>
    <w:tmpl w:val="9DE017AA"/>
    <w:lvl w:ilvl="0" w:tplc="23CA7D2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F340871"/>
    <w:multiLevelType w:val="multilevel"/>
    <w:tmpl w:val="8214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F516793"/>
    <w:multiLevelType w:val="hybridMultilevel"/>
    <w:tmpl w:val="92509142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A482C"/>
    <w:multiLevelType w:val="hybridMultilevel"/>
    <w:tmpl w:val="0E02C418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D328F24">
      <w:start w:val="1"/>
      <w:numFmt w:val="decimal"/>
      <w:lvlText w:val="13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521FC5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80E"/>
    <w:multiLevelType w:val="multilevel"/>
    <w:tmpl w:val="3C6A10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38460A17"/>
    <w:multiLevelType w:val="hybridMultilevel"/>
    <w:tmpl w:val="762E2F6C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F2CE5"/>
    <w:multiLevelType w:val="multilevel"/>
    <w:tmpl w:val="99B43260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12569E3"/>
    <w:multiLevelType w:val="hybridMultilevel"/>
    <w:tmpl w:val="B7D601B8"/>
    <w:lvl w:ilvl="0" w:tplc="4F7246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2C6C45C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895C1E12">
      <w:numFmt w:val="none"/>
      <w:lvlText w:val=""/>
      <w:lvlJc w:val="left"/>
      <w:pPr>
        <w:tabs>
          <w:tab w:val="num" w:pos="360"/>
        </w:tabs>
      </w:pPr>
    </w:lvl>
    <w:lvl w:ilvl="3" w:tplc="F2261B3A">
      <w:numFmt w:val="none"/>
      <w:lvlText w:val=""/>
      <w:lvlJc w:val="left"/>
      <w:pPr>
        <w:tabs>
          <w:tab w:val="num" w:pos="360"/>
        </w:tabs>
      </w:pPr>
    </w:lvl>
    <w:lvl w:ilvl="4" w:tplc="D7E64658">
      <w:numFmt w:val="none"/>
      <w:lvlText w:val=""/>
      <w:lvlJc w:val="left"/>
      <w:pPr>
        <w:tabs>
          <w:tab w:val="num" w:pos="360"/>
        </w:tabs>
      </w:pPr>
    </w:lvl>
    <w:lvl w:ilvl="5" w:tplc="F3CC7F52">
      <w:numFmt w:val="none"/>
      <w:lvlText w:val=""/>
      <w:lvlJc w:val="left"/>
      <w:pPr>
        <w:tabs>
          <w:tab w:val="num" w:pos="360"/>
        </w:tabs>
      </w:pPr>
    </w:lvl>
    <w:lvl w:ilvl="6" w:tplc="0874A088">
      <w:numFmt w:val="none"/>
      <w:lvlText w:val=""/>
      <w:lvlJc w:val="left"/>
      <w:pPr>
        <w:tabs>
          <w:tab w:val="num" w:pos="360"/>
        </w:tabs>
      </w:pPr>
    </w:lvl>
    <w:lvl w:ilvl="7" w:tplc="00306C76">
      <w:numFmt w:val="none"/>
      <w:lvlText w:val=""/>
      <w:lvlJc w:val="left"/>
      <w:pPr>
        <w:tabs>
          <w:tab w:val="num" w:pos="360"/>
        </w:tabs>
      </w:pPr>
    </w:lvl>
    <w:lvl w:ilvl="8" w:tplc="860C170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976D75"/>
    <w:multiLevelType w:val="hybridMultilevel"/>
    <w:tmpl w:val="DE169A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30888"/>
    <w:multiLevelType w:val="hybridMultilevel"/>
    <w:tmpl w:val="CEBE03A2"/>
    <w:lvl w:ilvl="0" w:tplc="253CF1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69243C"/>
    <w:multiLevelType w:val="hybridMultilevel"/>
    <w:tmpl w:val="283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618F5"/>
    <w:multiLevelType w:val="multilevel"/>
    <w:tmpl w:val="5E9CDE2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2BE6BBE"/>
    <w:multiLevelType w:val="hybridMultilevel"/>
    <w:tmpl w:val="16BA4854"/>
    <w:lvl w:ilvl="0" w:tplc="8DA6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76440"/>
    <w:multiLevelType w:val="multilevel"/>
    <w:tmpl w:val="4B30C5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8887BFD"/>
    <w:multiLevelType w:val="multilevel"/>
    <w:tmpl w:val="73EE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EBA1760"/>
    <w:multiLevelType w:val="hybridMultilevel"/>
    <w:tmpl w:val="1D7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2653"/>
    <w:multiLevelType w:val="hybridMultilevel"/>
    <w:tmpl w:val="099E3F9A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443830"/>
    <w:multiLevelType w:val="hybridMultilevel"/>
    <w:tmpl w:val="7D8C0736"/>
    <w:lvl w:ilvl="0" w:tplc="33F2420C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76B710A3"/>
    <w:multiLevelType w:val="hybridMultilevel"/>
    <w:tmpl w:val="CF98BADC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EB40B1"/>
    <w:multiLevelType w:val="hybridMultilevel"/>
    <w:tmpl w:val="EBA82BD8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D16367"/>
    <w:multiLevelType w:val="hybridMultilevel"/>
    <w:tmpl w:val="144C2918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1F74"/>
    <w:multiLevelType w:val="hybridMultilevel"/>
    <w:tmpl w:val="C022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4"/>
  </w:num>
  <w:num w:numId="5">
    <w:abstractNumId w:val="23"/>
  </w:num>
  <w:num w:numId="6">
    <w:abstractNumId w:val="26"/>
  </w:num>
  <w:num w:numId="7">
    <w:abstractNumId w:val="22"/>
  </w:num>
  <w:num w:numId="8">
    <w:abstractNumId w:val="28"/>
  </w:num>
  <w:num w:numId="9">
    <w:abstractNumId w:val="0"/>
  </w:num>
  <w:num w:numId="10">
    <w:abstractNumId w:val="9"/>
  </w:num>
  <w:num w:numId="11">
    <w:abstractNumId w:val="17"/>
  </w:num>
  <w:num w:numId="12">
    <w:abstractNumId w:val="32"/>
  </w:num>
  <w:num w:numId="13">
    <w:abstractNumId w:val="29"/>
  </w:num>
  <w:num w:numId="14">
    <w:abstractNumId w:val="2"/>
  </w:num>
  <w:num w:numId="15">
    <w:abstractNumId w:val="15"/>
  </w:num>
  <w:num w:numId="16">
    <w:abstractNumId w:val="10"/>
  </w:num>
  <w:num w:numId="17">
    <w:abstractNumId w:val="33"/>
  </w:num>
  <w:num w:numId="18">
    <w:abstractNumId w:val="21"/>
  </w:num>
  <w:num w:numId="19">
    <w:abstractNumId w:val="5"/>
  </w:num>
  <w:num w:numId="20">
    <w:abstractNumId w:val="16"/>
  </w:num>
  <w:num w:numId="21">
    <w:abstractNumId w:val="31"/>
  </w:num>
  <w:num w:numId="22">
    <w:abstractNumId w:val="24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  <w:num w:numId="27">
    <w:abstractNumId w:val="27"/>
  </w:num>
  <w:num w:numId="28">
    <w:abstractNumId w:val="11"/>
  </w:num>
  <w:num w:numId="29">
    <w:abstractNumId w:val="30"/>
  </w:num>
  <w:num w:numId="30">
    <w:abstractNumId w:val="20"/>
  </w:num>
  <w:num w:numId="31">
    <w:abstractNumId w:val="12"/>
  </w:num>
  <w:num w:numId="32">
    <w:abstractNumId w:val="25"/>
  </w:num>
  <w:num w:numId="33">
    <w:abstractNumId w:val="34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B"/>
    <w:rsid w:val="000002BC"/>
    <w:rsid w:val="00011087"/>
    <w:rsid w:val="000230B9"/>
    <w:rsid w:val="000240FE"/>
    <w:rsid w:val="00040A1C"/>
    <w:rsid w:val="0004636A"/>
    <w:rsid w:val="00046DD6"/>
    <w:rsid w:val="00050451"/>
    <w:rsid w:val="0005194C"/>
    <w:rsid w:val="00053D63"/>
    <w:rsid w:val="0005690C"/>
    <w:rsid w:val="000641CF"/>
    <w:rsid w:val="00066B5C"/>
    <w:rsid w:val="0006788B"/>
    <w:rsid w:val="000769BA"/>
    <w:rsid w:val="00077A9F"/>
    <w:rsid w:val="00081F2F"/>
    <w:rsid w:val="000A0B39"/>
    <w:rsid w:val="000A7989"/>
    <w:rsid w:val="000B40E5"/>
    <w:rsid w:val="000D6E25"/>
    <w:rsid w:val="000E7A9B"/>
    <w:rsid w:val="000F56A5"/>
    <w:rsid w:val="00107F10"/>
    <w:rsid w:val="00113A04"/>
    <w:rsid w:val="0011585C"/>
    <w:rsid w:val="001232C6"/>
    <w:rsid w:val="00123ED3"/>
    <w:rsid w:val="001247E1"/>
    <w:rsid w:val="00133F9A"/>
    <w:rsid w:val="0014305B"/>
    <w:rsid w:val="00162893"/>
    <w:rsid w:val="00166859"/>
    <w:rsid w:val="00174A95"/>
    <w:rsid w:val="001812A0"/>
    <w:rsid w:val="0019272F"/>
    <w:rsid w:val="00196AC9"/>
    <w:rsid w:val="001A1025"/>
    <w:rsid w:val="001A4182"/>
    <w:rsid w:val="001A4C34"/>
    <w:rsid w:val="001A4E9B"/>
    <w:rsid w:val="001B7B71"/>
    <w:rsid w:val="001D28DD"/>
    <w:rsid w:val="001D791B"/>
    <w:rsid w:val="001E15DF"/>
    <w:rsid w:val="001E19F1"/>
    <w:rsid w:val="001E7BED"/>
    <w:rsid w:val="001F127C"/>
    <w:rsid w:val="001F4F1B"/>
    <w:rsid w:val="002016DE"/>
    <w:rsid w:val="002021CD"/>
    <w:rsid w:val="002159E3"/>
    <w:rsid w:val="00244F63"/>
    <w:rsid w:val="00244FB3"/>
    <w:rsid w:val="002527AA"/>
    <w:rsid w:val="002618C4"/>
    <w:rsid w:val="00261A6D"/>
    <w:rsid w:val="00261ABE"/>
    <w:rsid w:val="00267E72"/>
    <w:rsid w:val="00272730"/>
    <w:rsid w:val="00274024"/>
    <w:rsid w:val="00281E46"/>
    <w:rsid w:val="002908BA"/>
    <w:rsid w:val="002A0E77"/>
    <w:rsid w:val="002A3B72"/>
    <w:rsid w:val="002A4697"/>
    <w:rsid w:val="002A6ED2"/>
    <w:rsid w:val="002B1952"/>
    <w:rsid w:val="002B3B21"/>
    <w:rsid w:val="002B4724"/>
    <w:rsid w:val="002B5143"/>
    <w:rsid w:val="002E1EC8"/>
    <w:rsid w:val="002E399E"/>
    <w:rsid w:val="002E61FB"/>
    <w:rsid w:val="002E62AD"/>
    <w:rsid w:val="002E7F68"/>
    <w:rsid w:val="002F62BB"/>
    <w:rsid w:val="0030515D"/>
    <w:rsid w:val="00305FBC"/>
    <w:rsid w:val="00312AB5"/>
    <w:rsid w:val="003169EE"/>
    <w:rsid w:val="00325879"/>
    <w:rsid w:val="0032599D"/>
    <w:rsid w:val="00331A30"/>
    <w:rsid w:val="00345FF7"/>
    <w:rsid w:val="0036691C"/>
    <w:rsid w:val="003669EE"/>
    <w:rsid w:val="0037470B"/>
    <w:rsid w:val="003909C8"/>
    <w:rsid w:val="0039214A"/>
    <w:rsid w:val="003970C3"/>
    <w:rsid w:val="003A1ED3"/>
    <w:rsid w:val="003A4371"/>
    <w:rsid w:val="003B50BC"/>
    <w:rsid w:val="003B6BD1"/>
    <w:rsid w:val="003B783C"/>
    <w:rsid w:val="003C3816"/>
    <w:rsid w:val="003C7055"/>
    <w:rsid w:val="003E138D"/>
    <w:rsid w:val="003E2E98"/>
    <w:rsid w:val="003F0A03"/>
    <w:rsid w:val="003F4F64"/>
    <w:rsid w:val="003F5C09"/>
    <w:rsid w:val="00400748"/>
    <w:rsid w:val="0040080A"/>
    <w:rsid w:val="00400B3C"/>
    <w:rsid w:val="004022A0"/>
    <w:rsid w:val="00403ECF"/>
    <w:rsid w:val="004133AE"/>
    <w:rsid w:val="0042299C"/>
    <w:rsid w:val="00425034"/>
    <w:rsid w:val="00445128"/>
    <w:rsid w:val="0045035E"/>
    <w:rsid w:val="004516BA"/>
    <w:rsid w:val="00456C86"/>
    <w:rsid w:val="004601D5"/>
    <w:rsid w:val="00463D9B"/>
    <w:rsid w:val="00482FF7"/>
    <w:rsid w:val="00483E2F"/>
    <w:rsid w:val="00490451"/>
    <w:rsid w:val="004959AE"/>
    <w:rsid w:val="004C05FF"/>
    <w:rsid w:val="004C1C1E"/>
    <w:rsid w:val="004C49AC"/>
    <w:rsid w:val="004D2075"/>
    <w:rsid w:val="004E0FD6"/>
    <w:rsid w:val="004E413D"/>
    <w:rsid w:val="004F334A"/>
    <w:rsid w:val="004F60E0"/>
    <w:rsid w:val="00510ABA"/>
    <w:rsid w:val="005175C4"/>
    <w:rsid w:val="005212E9"/>
    <w:rsid w:val="005439C5"/>
    <w:rsid w:val="00544574"/>
    <w:rsid w:val="00544791"/>
    <w:rsid w:val="00552812"/>
    <w:rsid w:val="00556734"/>
    <w:rsid w:val="00556900"/>
    <w:rsid w:val="00562666"/>
    <w:rsid w:val="005665E9"/>
    <w:rsid w:val="00566657"/>
    <w:rsid w:val="00572CEA"/>
    <w:rsid w:val="00574D8E"/>
    <w:rsid w:val="00576178"/>
    <w:rsid w:val="0058687F"/>
    <w:rsid w:val="005A149B"/>
    <w:rsid w:val="005A66A4"/>
    <w:rsid w:val="005A684C"/>
    <w:rsid w:val="005B2852"/>
    <w:rsid w:val="005B41FB"/>
    <w:rsid w:val="005E0E95"/>
    <w:rsid w:val="005E728A"/>
    <w:rsid w:val="005F1AD0"/>
    <w:rsid w:val="005F2B62"/>
    <w:rsid w:val="005F6112"/>
    <w:rsid w:val="00601EA2"/>
    <w:rsid w:val="006024C0"/>
    <w:rsid w:val="00616DC3"/>
    <w:rsid w:val="00620747"/>
    <w:rsid w:val="00621D35"/>
    <w:rsid w:val="00642D74"/>
    <w:rsid w:val="00644E37"/>
    <w:rsid w:val="00645B0C"/>
    <w:rsid w:val="00646FC7"/>
    <w:rsid w:val="0064720B"/>
    <w:rsid w:val="00653143"/>
    <w:rsid w:val="0066264D"/>
    <w:rsid w:val="006678BA"/>
    <w:rsid w:val="006727E0"/>
    <w:rsid w:val="0067390C"/>
    <w:rsid w:val="00676C76"/>
    <w:rsid w:val="006809E1"/>
    <w:rsid w:val="00685563"/>
    <w:rsid w:val="00687001"/>
    <w:rsid w:val="006A5A26"/>
    <w:rsid w:val="006B285E"/>
    <w:rsid w:val="006C021D"/>
    <w:rsid w:val="006C10C3"/>
    <w:rsid w:val="006C3617"/>
    <w:rsid w:val="006D790C"/>
    <w:rsid w:val="006E58C2"/>
    <w:rsid w:val="006F0A6F"/>
    <w:rsid w:val="006F4955"/>
    <w:rsid w:val="006F4AEA"/>
    <w:rsid w:val="006F6C92"/>
    <w:rsid w:val="00712BF1"/>
    <w:rsid w:val="007203CA"/>
    <w:rsid w:val="00724883"/>
    <w:rsid w:val="0073772B"/>
    <w:rsid w:val="00744323"/>
    <w:rsid w:val="00744CFE"/>
    <w:rsid w:val="00745E1F"/>
    <w:rsid w:val="00765F2D"/>
    <w:rsid w:val="00772FE8"/>
    <w:rsid w:val="007755B7"/>
    <w:rsid w:val="00776D19"/>
    <w:rsid w:val="00782658"/>
    <w:rsid w:val="0078433B"/>
    <w:rsid w:val="0078555B"/>
    <w:rsid w:val="0079692F"/>
    <w:rsid w:val="00797F14"/>
    <w:rsid w:val="007A1788"/>
    <w:rsid w:val="007A4128"/>
    <w:rsid w:val="007A5D2C"/>
    <w:rsid w:val="007A6581"/>
    <w:rsid w:val="007A792C"/>
    <w:rsid w:val="007B584B"/>
    <w:rsid w:val="007C6E35"/>
    <w:rsid w:val="007D4189"/>
    <w:rsid w:val="007E63AB"/>
    <w:rsid w:val="007F7749"/>
    <w:rsid w:val="00801143"/>
    <w:rsid w:val="00801946"/>
    <w:rsid w:val="008072C2"/>
    <w:rsid w:val="008075F0"/>
    <w:rsid w:val="00837204"/>
    <w:rsid w:val="00840A00"/>
    <w:rsid w:val="00842624"/>
    <w:rsid w:val="00844A68"/>
    <w:rsid w:val="00851609"/>
    <w:rsid w:val="008536DC"/>
    <w:rsid w:val="00854E76"/>
    <w:rsid w:val="00863C79"/>
    <w:rsid w:val="0087090D"/>
    <w:rsid w:val="008862AA"/>
    <w:rsid w:val="00886DE2"/>
    <w:rsid w:val="00890E2D"/>
    <w:rsid w:val="008A018B"/>
    <w:rsid w:val="008A262B"/>
    <w:rsid w:val="008B4A1E"/>
    <w:rsid w:val="008B57BC"/>
    <w:rsid w:val="008C11D6"/>
    <w:rsid w:val="008C21A6"/>
    <w:rsid w:val="008C5759"/>
    <w:rsid w:val="008C5BAD"/>
    <w:rsid w:val="008E219C"/>
    <w:rsid w:val="008E6662"/>
    <w:rsid w:val="008F582A"/>
    <w:rsid w:val="0090001A"/>
    <w:rsid w:val="00900FFB"/>
    <w:rsid w:val="00902AAC"/>
    <w:rsid w:val="00911DEC"/>
    <w:rsid w:val="0091540A"/>
    <w:rsid w:val="00921161"/>
    <w:rsid w:val="00922E7A"/>
    <w:rsid w:val="00925967"/>
    <w:rsid w:val="00926CDE"/>
    <w:rsid w:val="009338DC"/>
    <w:rsid w:val="00945286"/>
    <w:rsid w:val="009615F4"/>
    <w:rsid w:val="00962F05"/>
    <w:rsid w:val="00963C9C"/>
    <w:rsid w:val="00970687"/>
    <w:rsid w:val="00986332"/>
    <w:rsid w:val="00986C0C"/>
    <w:rsid w:val="00987EC9"/>
    <w:rsid w:val="00994002"/>
    <w:rsid w:val="009A30F8"/>
    <w:rsid w:val="009A6601"/>
    <w:rsid w:val="009B11AA"/>
    <w:rsid w:val="009B30F0"/>
    <w:rsid w:val="009B3DC4"/>
    <w:rsid w:val="009B3DF5"/>
    <w:rsid w:val="009B5916"/>
    <w:rsid w:val="009C0E29"/>
    <w:rsid w:val="009C4E1C"/>
    <w:rsid w:val="009E1311"/>
    <w:rsid w:val="009E28B3"/>
    <w:rsid w:val="009F47DC"/>
    <w:rsid w:val="00A01554"/>
    <w:rsid w:val="00A04BD3"/>
    <w:rsid w:val="00A06D39"/>
    <w:rsid w:val="00A103E6"/>
    <w:rsid w:val="00A10F58"/>
    <w:rsid w:val="00A24723"/>
    <w:rsid w:val="00A3484B"/>
    <w:rsid w:val="00A41D94"/>
    <w:rsid w:val="00A4302B"/>
    <w:rsid w:val="00A44272"/>
    <w:rsid w:val="00A510AB"/>
    <w:rsid w:val="00A54AB1"/>
    <w:rsid w:val="00A64204"/>
    <w:rsid w:val="00A708A3"/>
    <w:rsid w:val="00A71AF2"/>
    <w:rsid w:val="00A775B5"/>
    <w:rsid w:val="00A84E5D"/>
    <w:rsid w:val="00AA1673"/>
    <w:rsid w:val="00AB1162"/>
    <w:rsid w:val="00AB3046"/>
    <w:rsid w:val="00AB3566"/>
    <w:rsid w:val="00AB3A68"/>
    <w:rsid w:val="00AB69ED"/>
    <w:rsid w:val="00AD353E"/>
    <w:rsid w:val="00AD3E23"/>
    <w:rsid w:val="00AD6E25"/>
    <w:rsid w:val="00AE55A9"/>
    <w:rsid w:val="00AE633E"/>
    <w:rsid w:val="00AF0A4D"/>
    <w:rsid w:val="00B271EB"/>
    <w:rsid w:val="00B41D85"/>
    <w:rsid w:val="00B52C49"/>
    <w:rsid w:val="00B64F34"/>
    <w:rsid w:val="00B67E18"/>
    <w:rsid w:val="00B75820"/>
    <w:rsid w:val="00B774B7"/>
    <w:rsid w:val="00B7773E"/>
    <w:rsid w:val="00B82683"/>
    <w:rsid w:val="00B8288F"/>
    <w:rsid w:val="00B9016A"/>
    <w:rsid w:val="00B944B3"/>
    <w:rsid w:val="00B94AE4"/>
    <w:rsid w:val="00BA34C6"/>
    <w:rsid w:val="00BA5ABB"/>
    <w:rsid w:val="00BB24A1"/>
    <w:rsid w:val="00BC31B1"/>
    <w:rsid w:val="00BC5AE5"/>
    <w:rsid w:val="00BD06B2"/>
    <w:rsid w:val="00BD0821"/>
    <w:rsid w:val="00BD3B3D"/>
    <w:rsid w:val="00BD6856"/>
    <w:rsid w:val="00BE4E8D"/>
    <w:rsid w:val="00BF21A9"/>
    <w:rsid w:val="00BF4118"/>
    <w:rsid w:val="00C00699"/>
    <w:rsid w:val="00C07E5F"/>
    <w:rsid w:val="00C13F84"/>
    <w:rsid w:val="00C22726"/>
    <w:rsid w:val="00C3558A"/>
    <w:rsid w:val="00C3754F"/>
    <w:rsid w:val="00C475B8"/>
    <w:rsid w:val="00C51B33"/>
    <w:rsid w:val="00C56209"/>
    <w:rsid w:val="00C56C78"/>
    <w:rsid w:val="00C611E4"/>
    <w:rsid w:val="00C625F3"/>
    <w:rsid w:val="00C6611A"/>
    <w:rsid w:val="00C67355"/>
    <w:rsid w:val="00C7052D"/>
    <w:rsid w:val="00C7504B"/>
    <w:rsid w:val="00C82A17"/>
    <w:rsid w:val="00C922AB"/>
    <w:rsid w:val="00CA2A58"/>
    <w:rsid w:val="00CA2ABE"/>
    <w:rsid w:val="00CA3412"/>
    <w:rsid w:val="00CB0CCA"/>
    <w:rsid w:val="00CD04B5"/>
    <w:rsid w:val="00CD2F7A"/>
    <w:rsid w:val="00CE0DA1"/>
    <w:rsid w:val="00CE32E9"/>
    <w:rsid w:val="00CE3BD1"/>
    <w:rsid w:val="00CF020C"/>
    <w:rsid w:val="00D12A9B"/>
    <w:rsid w:val="00D15367"/>
    <w:rsid w:val="00D3563C"/>
    <w:rsid w:val="00D425B9"/>
    <w:rsid w:val="00D43A09"/>
    <w:rsid w:val="00D4528A"/>
    <w:rsid w:val="00D456AE"/>
    <w:rsid w:val="00D47100"/>
    <w:rsid w:val="00D6119A"/>
    <w:rsid w:val="00D62ADD"/>
    <w:rsid w:val="00D662BE"/>
    <w:rsid w:val="00D66B73"/>
    <w:rsid w:val="00D754BC"/>
    <w:rsid w:val="00D91F95"/>
    <w:rsid w:val="00D9306C"/>
    <w:rsid w:val="00D94EF4"/>
    <w:rsid w:val="00D953A7"/>
    <w:rsid w:val="00DA7F65"/>
    <w:rsid w:val="00DB5229"/>
    <w:rsid w:val="00DC00DE"/>
    <w:rsid w:val="00DC098C"/>
    <w:rsid w:val="00DC1CCE"/>
    <w:rsid w:val="00DC4CA2"/>
    <w:rsid w:val="00DE53E4"/>
    <w:rsid w:val="00DF7BF3"/>
    <w:rsid w:val="00E05DC4"/>
    <w:rsid w:val="00E140FC"/>
    <w:rsid w:val="00E14967"/>
    <w:rsid w:val="00E21A99"/>
    <w:rsid w:val="00E40977"/>
    <w:rsid w:val="00E5297F"/>
    <w:rsid w:val="00E61F83"/>
    <w:rsid w:val="00E63C14"/>
    <w:rsid w:val="00E71A2B"/>
    <w:rsid w:val="00E721EF"/>
    <w:rsid w:val="00E73F88"/>
    <w:rsid w:val="00E75BE4"/>
    <w:rsid w:val="00E8293F"/>
    <w:rsid w:val="00E85040"/>
    <w:rsid w:val="00E85173"/>
    <w:rsid w:val="00E95633"/>
    <w:rsid w:val="00E9763F"/>
    <w:rsid w:val="00EA40D7"/>
    <w:rsid w:val="00EA5E1C"/>
    <w:rsid w:val="00EB02E5"/>
    <w:rsid w:val="00EC4C08"/>
    <w:rsid w:val="00EF24B5"/>
    <w:rsid w:val="00EF6E5C"/>
    <w:rsid w:val="00EF7ADE"/>
    <w:rsid w:val="00F03B57"/>
    <w:rsid w:val="00F15294"/>
    <w:rsid w:val="00F1540C"/>
    <w:rsid w:val="00F23D92"/>
    <w:rsid w:val="00F44D04"/>
    <w:rsid w:val="00F452E4"/>
    <w:rsid w:val="00F55702"/>
    <w:rsid w:val="00F6066B"/>
    <w:rsid w:val="00F61D31"/>
    <w:rsid w:val="00F64A09"/>
    <w:rsid w:val="00F6607C"/>
    <w:rsid w:val="00F67319"/>
    <w:rsid w:val="00F67588"/>
    <w:rsid w:val="00F73231"/>
    <w:rsid w:val="00F734B4"/>
    <w:rsid w:val="00F94E1A"/>
    <w:rsid w:val="00FA7ADC"/>
    <w:rsid w:val="00FC442C"/>
    <w:rsid w:val="00FC7427"/>
    <w:rsid w:val="00FD3193"/>
    <w:rsid w:val="00FE0A64"/>
    <w:rsid w:val="00FE1420"/>
    <w:rsid w:val="00FE29A6"/>
    <w:rsid w:val="00FF024E"/>
    <w:rsid w:val="00FF2FF2"/>
    <w:rsid w:val="00FF4EA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BC6E-E84A-4991-A0B7-A84EB26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3F84"/>
  </w:style>
  <w:style w:type="paragraph" w:styleId="1">
    <w:name w:val="heading 1"/>
    <w:basedOn w:val="a1"/>
    <w:next w:val="a1"/>
    <w:link w:val="10"/>
    <w:qFormat/>
    <w:rsid w:val="001A4E9B"/>
    <w:pPr>
      <w:keepNext/>
      <w:spacing w:before="240" w:after="60" w:line="240" w:lineRule="auto"/>
      <w:ind w:left="714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7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qFormat/>
    <w:rsid w:val="001A4E9B"/>
    <w:pPr>
      <w:keepNext/>
      <w:spacing w:before="240" w:after="60" w:line="240" w:lineRule="auto"/>
      <w:ind w:left="714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A4E9B"/>
    <w:pPr>
      <w:spacing w:before="240" w:after="60" w:line="240" w:lineRule="auto"/>
      <w:ind w:left="714" w:hanging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A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rsid w:val="001A4E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A4E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A4E9B"/>
  </w:style>
  <w:style w:type="paragraph" w:styleId="a5">
    <w:name w:val="Body Text"/>
    <w:basedOn w:val="a1"/>
    <w:link w:val="a6"/>
    <w:rsid w:val="001A4E9B"/>
    <w:pPr>
      <w:spacing w:after="0" w:line="240" w:lineRule="auto"/>
      <w:ind w:left="714" w:hanging="3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1A4E9B"/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2"/>
    <w:basedOn w:val="a1"/>
    <w:link w:val="22"/>
    <w:rsid w:val="001A4E9B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1A4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4E9B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1A4E9B"/>
    <w:rPr>
      <w:rFonts w:ascii="Calibri" w:eastAsia="Calibri" w:hAnsi="Calibri" w:cs="Times New Roman"/>
    </w:rPr>
  </w:style>
  <w:style w:type="paragraph" w:styleId="a9">
    <w:name w:val="footer"/>
    <w:basedOn w:val="a1"/>
    <w:link w:val="aa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2"/>
    <w:link w:val="a9"/>
    <w:uiPriority w:val="99"/>
    <w:rsid w:val="001A4E9B"/>
    <w:rPr>
      <w:rFonts w:ascii="Calibri" w:eastAsia="Calibri" w:hAnsi="Calibri" w:cs="Times New Roman"/>
    </w:rPr>
  </w:style>
  <w:style w:type="paragraph" w:customStyle="1" w:styleId="ConsNonformat">
    <w:name w:val="ConsNonformat"/>
    <w:rsid w:val="001A4E9B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rmal">
    <w:name w:val="ConsNormal"/>
    <w:rsid w:val="001A4E9B"/>
    <w:pPr>
      <w:widowControl w:val="0"/>
      <w:spacing w:after="0" w:line="240" w:lineRule="auto"/>
      <w:ind w:left="714"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3"/>
    <w:uiPriority w:val="59"/>
    <w:rsid w:val="001A4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1A4E9B"/>
    <w:rPr>
      <w:color w:val="0000FF"/>
      <w:u w:val="single"/>
    </w:rPr>
  </w:style>
  <w:style w:type="paragraph" w:styleId="ad">
    <w:name w:val="footnote text"/>
    <w:basedOn w:val="a1"/>
    <w:link w:val="ae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1A4E9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1A4E9B"/>
    <w:rPr>
      <w:vertAlign w:val="superscript"/>
    </w:rPr>
  </w:style>
  <w:style w:type="paragraph" w:customStyle="1" w:styleId="a">
    <w:name w:val="Пункт"/>
    <w:basedOn w:val="a1"/>
    <w:rsid w:val="001A4E9B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1A4E9B"/>
    <w:pPr>
      <w:numPr>
        <w:ilvl w:val="3"/>
      </w:numPr>
    </w:pPr>
  </w:style>
  <w:style w:type="paragraph" w:customStyle="1" w:styleId="ConsPlusTitle">
    <w:name w:val="ConsPlusTitle"/>
    <w:uiPriority w:val="99"/>
    <w:rsid w:val="001A4E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caption"/>
    <w:basedOn w:val="a1"/>
    <w:next w:val="a1"/>
    <w:qFormat/>
    <w:rsid w:val="001A4E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A4E9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7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1"/>
    <w:uiPriority w:val="34"/>
    <w:qFormat/>
    <w:rsid w:val="00C22726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65314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5314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531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31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53143"/>
    <w:rPr>
      <w:b/>
      <w:bCs/>
      <w:sz w:val="20"/>
      <w:szCs w:val="20"/>
    </w:rPr>
  </w:style>
  <w:style w:type="paragraph" w:styleId="af9">
    <w:name w:val="endnote text"/>
    <w:basedOn w:val="a1"/>
    <w:link w:val="afa"/>
    <w:uiPriority w:val="99"/>
    <w:semiHidden/>
    <w:unhideWhenUsed/>
    <w:rsid w:val="00AB116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AB1162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AB1162"/>
    <w:rPr>
      <w:vertAlign w:val="superscript"/>
    </w:rPr>
  </w:style>
  <w:style w:type="character" w:styleId="afc">
    <w:name w:val="Placeholder Text"/>
    <w:basedOn w:val="a2"/>
    <w:uiPriority w:val="99"/>
    <w:semiHidden/>
    <w:rsid w:val="0021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F542-20EB-42CF-BCF0-6FE5382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Чередниченко Ольга Олеговна</dc:creator>
  <cp:lastModifiedBy>Медуза Руза</cp:lastModifiedBy>
  <cp:revision>3</cp:revision>
  <cp:lastPrinted>2018-01-15T08:27:00Z</cp:lastPrinted>
  <dcterms:created xsi:type="dcterms:W3CDTF">2018-01-17T06:07:00Z</dcterms:created>
  <dcterms:modified xsi:type="dcterms:W3CDTF">2018-01-22T09:38:00Z</dcterms:modified>
</cp:coreProperties>
</file>